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59"/>
        <w:tblW w:w="10171" w:type="dxa"/>
        <w:tblLayout w:type="fixed"/>
        <w:tblLook w:val="00A0" w:firstRow="1" w:lastRow="0" w:firstColumn="1" w:lastColumn="0" w:noHBand="0" w:noVBand="0"/>
      </w:tblPr>
      <w:tblGrid>
        <w:gridCol w:w="4716"/>
        <w:gridCol w:w="5455"/>
      </w:tblGrid>
      <w:tr w:rsidR="00163D35" w:rsidTr="00C41EB9">
        <w:trPr>
          <w:trHeight w:val="6563"/>
        </w:trPr>
        <w:tc>
          <w:tcPr>
            <w:tcW w:w="4716" w:type="dxa"/>
          </w:tcPr>
          <w:p w:rsidR="00163D35" w:rsidRDefault="004C6287">
            <w:pPr>
              <w:jc w:val="both"/>
              <w:rPr>
                <w:rFonts w:ascii="Calibri" w:hAnsi="Calibri"/>
              </w:rPr>
            </w:pPr>
            <w:r>
              <w:rPr>
                <w:noProof/>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-635</wp:posOffset>
                      </wp:positionV>
                      <wp:extent cx="2964815" cy="888365"/>
                      <wp:effectExtent l="0" t="0" r="6985"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88836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63D35" w:rsidRDefault="00CB66D8" w:rsidP="001D146D">
                                  <w:pPr>
                                    <w:jc w:val="center"/>
                                    <w:rPr>
                                      <w:lang w:val="en-US"/>
                                    </w:rPr>
                                  </w:pPr>
                                  <w:r>
                                    <w:rPr>
                                      <w:rFonts w:ascii="Times New Roman" w:hAnsi="Times New Roman"/>
                                      <w:noProof/>
                                      <w:sz w:val="20"/>
                                    </w:rPr>
                                    <w:drawing>
                                      <wp:inline distT="0" distB="0" distL="0" distR="0">
                                        <wp:extent cx="409575" cy="409575"/>
                                        <wp:effectExtent l="19050" t="0" r="9525" b="0"/>
                                        <wp:docPr id="11" name="Εικόνα 1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63D35" w:rsidRDefault="00163D35"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163D35" w:rsidRPr="009655E4" w:rsidRDefault="00157E3A" w:rsidP="003E361F">
                                  <w:pPr>
                                    <w:jc w:val="center"/>
                                    <w:rPr>
                                      <w:rFonts w:ascii="Arial" w:hAnsi="Arial" w:cs="Arial"/>
                                      <w:b/>
                                      <w:sz w:val="20"/>
                                    </w:rPr>
                                  </w:pPr>
                                  <w:r>
                                    <w:rPr>
                                      <w:rFonts w:ascii="Arial" w:hAnsi="Arial" w:cs="Arial"/>
                                      <w:b/>
                                      <w:sz w:val="20"/>
                                    </w:rPr>
                                    <w:t>ΥΠΟΥΡΓΕΙΟ</w:t>
                                  </w:r>
                                  <w:r w:rsidR="00F71D0C">
                                    <w:rPr>
                                      <w:rFonts w:ascii="Arial" w:hAnsi="Arial" w:cs="Arial"/>
                                      <w:b/>
                                      <w:sz w:val="20"/>
                                    </w:rPr>
                                    <w:t xml:space="preserve"> ΠΑΙΔΕΙΑΣ, </w:t>
                                  </w:r>
                                  <w:r w:rsidR="003E361F">
                                    <w:rPr>
                                      <w:rFonts w:ascii="Arial" w:hAnsi="Arial" w:cs="Arial"/>
                                      <w:b/>
                                      <w:sz w:val="20"/>
                                    </w:rPr>
                                    <w:t>ΘΡΗΣΚΕΥΜΑΤΩΝ</w:t>
                                  </w:r>
                                  <w:r w:rsidR="00F71D0C">
                                    <w:rPr>
                                      <w:rFonts w:ascii="Arial" w:hAnsi="Arial" w:cs="Arial"/>
                                      <w:b/>
                                      <w:sz w:val="20"/>
                                    </w:rPr>
                                    <w:t xml:space="preserve"> &amp; ΑΘΛΗΤΙΣΜΟΥ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05pt;width:233.45pt;height:6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" stroked="f" strokeweight="2.25pt">
                      <v:stroke dashstyle="1 1" endcap="round"/>
                      <v:textbox inset="0,0,0,0">
                        <w:txbxContent>
                          <w:p w:rsidR="00163D35" w:rsidRDefault="00CB66D8" w:rsidP="001D146D">
                            <w:pPr>
                              <w:jc w:val="center"/>
                              <w:rPr>
                                <w:lang w:val="en-US"/>
                              </w:rPr>
                            </w:pPr>
                            <w:r>
                              <w:rPr>
                                <w:rFonts w:ascii="Times New Roman" w:hAnsi="Times New Roman"/>
                                <w:noProof/>
                                <w:sz w:val="20"/>
                              </w:rPr>
                              <w:drawing>
                                <wp:inline distT="0" distB="0" distL="0" distR="0">
                                  <wp:extent cx="409575" cy="409575"/>
                                  <wp:effectExtent l="19050" t="0" r="9525" b="0"/>
                                  <wp:docPr id="11" name="Εικόνα 1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63D35" w:rsidRDefault="00163D35"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163D35" w:rsidRPr="009655E4" w:rsidRDefault="00157E3A" w:rsidP="003E361F">
                            <w:pPr>
                              <w:jc w:val="center"/>
                              <w:rPr>
                                <w:rFonts w:ascii="Arial" w:hAnsi="Arial" w:cs="Arial"/>
                                <w:b/>
                                <w:sz w:val="20"/>
                              </w:rPr>
                            </w:pPr>
                            <w:r>
                              <w:rPr>
                                <w:rFonts w:ascii="Arial" w:hAnsi="Arial" w:cs="Arial"/>
                                <w:b/>
                                <w:sz w:val="20"/>
                              </w:rPr>
                              <w:t>ΥΠΟΥΡΓΕΙΟ</w:t>
                            </w:r>
                            <w:r w:rsidR="00F71D0C">
                              <w:rPr>
                                <w:rFonts w:ascii="Arial" w:hAnsi="Arial" w:cs="Arial"/>
                                <w:b/>
                                <w:sz w:val="20"/>
                              </w:rPr>
                              <w:t xml:space="preserve"> ΠΑΙΔΕΙΑΣ, </w:t>
                            </w:r>
                            <w:r w:rsidR="003E361F">
                              <w:rPr>
                                <w:rFonts w:ascii="Arial" w:hAnsi="Arial" w:cs="Arial"/>
                                <w:b/>
                                <w:sz w:val="20"/>
                              </w:rPr>
                              <w:t>ΘΡΗΣΚΕΥΜΑΤΩΝ</w:t>
                            </w:r>
                            <w:r w:rsidR="00F71D0C">
                              <w:rPr>
                                <w:rFonts w:ascii="Arial" w:hAnsi="Arial" w:cs="Arial"/>
                                <w:b/>
                                <w:sz w:val="20"/>
                              </w:rPr>
                              <w:t xml:space="preserve"> &amp; ΑΘΛΗΤΙΣΜΟΥ</w:t>
                            </w:r>
                          </w:p>
                        </w:txbxContent>
                      </v:textbox>
                    </v:shape>
                  </w:pict>
                </mc:Fallback>
              </mc:AlternateContent>
            </w:r>
            <w:r w:rsidR="00163D35">
              <w:rPr>
                <w:rFonts w:ascii="Calibri" w:hAnsi="Calibri"/>
                <w:lang w:val="en-US"/>
              </w:rPr>
              <w:t xml:space="preserve">                                                  </w:t>
            </w:r>
            <w:r w:rsidR="00163D35">
              <w:rPr>
                <w:rFonts w:ascii="Calibri" w:hAnsi="Calibri"/>
              </w:rPr>
              <w:t xml:space="preserve">                          </w:t>
            </w:r>
          </w:p>
          <w:p w:rsidR="00163D35" w:rsidRDefault="00163D35">
            <w:pPr>
              <w:rPr>
                <w:rFonts w:ascii="Calibri" w:hAnsi="Calibri"/>
                <w:b/>
                <w:spacing w:val="60"/>
              </w:rPr>
            </w:pPr>
          </w:p>
          <w:p w:rsidR="00163D35" w:rsidRDefault="00163D35">
            <w:pPr>
              <w:pStyle w:val="xl28"/>
              <w:pBdr>
                <w:left w:val="none" w:sz="0" w:space="0" w:color="auto"/>
                <w:right w:val="none" w:sz="0" w:space="0" w:color="auto"/>
              </w:pBdr>
              <w:spacing w:before="0" w:beforeAutospacing="0" w:after="0" w:afterAutospacing="0"/>
              <w:rPr>
                <w:rFonts w:ascii="Calibri" w:hAnsi="Calibri" w:cs="Times New Roman"/>
                <w:bCs w:val="0"/>
                <w:spacing w:val="60"/>
                <w:szCs w:val="24"/>
              </w:rPr>
            </w:pPr>
            <w:r>
              <w:rPr>
                <w:rFonts w:ascii="Calibri" w:hAnsi="Calibri" w:cs="Times New Roman"/>
                <w:bCs w:val="0"/>
                <w:spacing w:val="60"/>
                <w:szCs w:val="24"/>
              </w:rPr>
              <w:t xml:space="preserve">   </w:t>
            </w:r>
          </w:p>
          <w:p w:rsidR="00163D35" w:rsidRDefault="00163D35">
            <w:pPr>
              <w:pStyle w:val="xl28"/>
              <w:pBdr>
                <w:left w:val="none" w:sz="0" w:space="0" w:color="auto"/>
                <w:right w:val="none" w:sz="0" w:space="0" w:color="auto"/>
              </w:pBdr>
              <w:spacing w:before="0" w:beforeAutospacing="0" w:after="0" w:afterAutospacing="0"/>
              <w:rPr>
                <w:rFonts w:ascii="Calibri" w:hAnsi="Calibri" w:cs="Times New Roman"/>
                <w:bCs w:val="0"/>
                <w:spacing w:val="60"/>
                <w:szCs w:val="24"/>
              </w:rPr>
            </w:pPr>
            <w:r>
              <w:rPr>
                <w:rFonts w:ascii="Calibri" w:hAnsi="Calibri" w:cs="Times New Roman"/>
                <w:bCs w:val="0"/>
                <w:spacing w:val="60"/>
                <w:szCs w:val="24"/>
              </w:rPr>
              <w:t xml:space="preserve">     </w:t>
            </w:r>
          </w:p>
          <w:p w:rsidR="00163D35" w:rsidRDefault="004C6287">
            <w:pPr>
              <w:jc w:val="center"/>
              <w:rPr>
                <w:rFonts w:ascii="Calibri" w:hAnsi="Calibri"/>
                <w:b/>
              </w:rPr>
            </w:pPr>
            <w:r>
              <w:rPr>
                <w:noProof/>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175260</wp:posOffset>
                      </wp:positionV>
                      <wp:extent cx="2844800" cy="9829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829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63D35" w:rsidRPr="009655E4" w:rsidRDefault="00163D35" w:rsidP="009655E4">
                                  <w:pPr>
                                    <w:jc w:val="center"/>
                                    <w:rPr>
                                      <w:rFonts w:ascii="Arial" w:hAnsi="Arial" w:cs="Arial"/>
                                      <w:b/>
                                      <w:sz w:val="20"/>
                                    </w:rPr>
                                  </w:pPr>
                                  <w:r w:rsidRPr="009655E4">
                                    <w:rPr>
                                      <w:rFonts w:ascii="Arial" w:hAnsi="Arial" w:cs="Arial"/>
                                      <w:b/>
                                      <w:sz w:val="20"/>
                                    </w:rPr>
                                    <w:t>ΠΕΡΙΦΕΡΕΙΑΚΗ Δ/ΝΣΗ</w:t>
                                  </w:r>
                                </w:p>
                                <w:p w:rsidR="00163D35" w:rsidRPr="009655E4" w:rsidRDefault="00163D35" w:rsidP="009655E4">
                                  <w:pPr>
                                    <w:jc w:val="center"/>
                                    <w:rPr>
                                      <w:rFonts w:ascii="Arial" w:hAnsi="Arial" w:cs="Arial"/>
                                      <w:b/>
                                      <w:sz w:val="20"/>
                                    </w:rPr>
                                  </w:pPr>
                                  <w:r w:rsidRPr="009655E4">
                                    <w:rPr>
                                      <w:rFonts w:ascii="Arial" w:hAnsi="Arial" w:cs="Arial"/>
                                      <w:b/>
                                      <w:sz w:val="20"/>
                                    </w:rPr>
                                    <w:t>Α/ΘΜΙΑΣ &amp; Β/ΘΜΙΑΣ ΕΚΠ/ΣΗΣ</w:t>
                                  </w:r>
                                </w:p>
                                <w:p w:rsidR="00163D35" w:rsidRPr="009655E4" w:rsidRDefault="00163D35" w:rsidP="009655E4">
                                  <w:pPr>
                                    <w:jc w:val="center"/>
                                    <w:rPr>
                                      <w:rFonts w:ascii="Arial" w:hAnsi="Arial" w:cs="Arial"/>
                                      <w:b/>
                                      <w:sz w:val="20"/>
                                    </w:rPr>
                                  </w:pPr>
                                  <w:r w:rsidRPr="009655E4">
                                    <w:rPr>
                                      <w:rFonts w:ascii="Arial" w:hAnsi="Arial" w:cs="Arial"/>
                                      <w:b/>
                                      <w:sz w:val="20"/>
                                    </w:rPr>
                                    <w:t>ΚΕΝΤΡΙΚΗΣ ΜΑΚΕΔΟΝΙΑΣ</w:t>
                                  </w:r>
                                </w:p>
                                <w:p w:rsidR="00163D35" w:rsidRPr="009655E4" w:rsidRDefault="00163D35" w:rsidP="009655E4">
                                  <w:pPr>
                                    <w:jc w:val="center"/>
                                    <w:rPr>
                                      <w:rFonts w:ascii="Arial" w:hAnsi="Arial" w:cs="Arial"/>
                                      <w:b/>
                                      <w:sz w:val="20"/>
                                    </w:rPr>
                                  </w:pPr>
                                  <w:r w:rsidRPr="009655E4">
                                    <w:rPr>
                                      <w:rFonts w:ascii="Arial" w:hAnsi="Arial" w:cs="Arial"/>
                                      <w:b/>
                                      <w:sz w:val="20"/>
                                    </w:rPr>
                                    <w:t>-----</w:t>
                                  </w:r>
                                </w:p>
                                <w:p w:rsidR="00163D35" w:rsidRPr="009655E4" w:rsidRDefault="00163D35" w:rsidP="009655E4">
                                  <w:pPr>
                                    <w:jc w:val="center"/>
                                    <w:rPr>
                                      <w:rFonts w:ascii="Arial" w:hAnsi="Arial" w:cs="Arial"/>
                                      <w:b/>
                                      <w:sz w:val="20"/>
                                    </w:rPr>
                                  </w:pPr>
                                  <w:r w:rsidRPr="009655E4">
                                    <w:rPr>
                                      <w:rFonts w:ascii="Arial" w:hAnsi="Arial" w:cs="Arial"/>
                                      <w:b/>
                                      <w:sz w:val="20"/>
                                    </w:rPr>
                                    <w:t>Δ/ΝΣΗ Β/ΘΜΙΑΣ ΕΚΠ/ΣΗΣ</w:t>
                                  </w:r>
                                </w:p>
                                <w:p w:rsidR="00163D35" w:rsidRDefault="00163D35" w:rsidP="009655E4">
                                  <w:pPr>
                                    <w:jc w:val="center"/>
                                    <w:rPr>
                                      <w:rFonts w:ascii="Arial" w:hAnsi="Arial" w:cs="Arial"/>
                                      <w:sz w:val="20"/>
                                    </w:rPr>
                                  </w:pPr>
                                  <w:r w:rsidRPr="009655E4">
                                    <w:rPr>
                                      <w:rFonts w:ascii="Arial" w:hAnsi="Arial" w:cs="Arial"/>
                                      <w:b/>
                                      <w:sz w:val="20"/>
                                    </w:rPr>
                                    <w:t>ΑΝΑΤΟΛΙΚΗΣ ΘΕΣΣΑΛΟΝΙΚΗΣ</w:t>
                                  </w:r>
                                </w:p>
                                <w:p w:rsidR="00163D35" w:rsidRDefault="00163D35" w:rsidP="001D146D">
                                  <w:pPr>
                                    <w:jc w:val="center"/>
                                    <w:rPr>
                                      <w:sz w:val="20"/>
                                    </w:rPr>
                                  </w:pPr>
                                </w:p>
                                <w:p w:rsidR="00163D35" w:rsidRDefault="00163D35" w:rsidP="001D146D">
                                  <w:pPr>
                                    <w:jc w:val="center"/>
                                    <w:rPr>
                                      <w:sz w:val="20"/>
                                    </w:rPr>
                                  </w:pPr>
                                </w:p>
                                <w:p w:rsidR="00163D35" w:rsidRDefault="00163D35" w:rsidP="001D146D">
                                  <w:pPr>
                                    <w:jc w:val="center"/>
                                    <w:rPr>
                                      <w:b/>
                                      <w:sz w:val="20"/>
                                    </w:rPr>
                                  </w:pPr>
                                  <w:r>
                                    <w:rPr>
                                      <w:b/>
                                      <w:sz w:val="20"/>
                                    </w:rPr>
                                    <w:t xml:space="preserve"> </w:t>
                                  </w:r>
                                </w:p>
                                <w:p w:rsidR="00163D35" w:rsidRDefault="00163D35" w:rsidP="001D146D">
                                  <w:pPr>
                                    <w:jc w:val="center"/>
                                    <w:rPr>
                                      <w:sz w:val="20"/>
                                    </w:rPr>
                                  </w:pPr>
                                </w:p>
                                <w:p w:rsidR="00163D35" w:rsidRDefault="00163D35" w:rsidP="001D146D"/>
                                <w:p w:rsidR="00163D35" w:rsidRDefault="00163D35" w:rsidP="001D1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6pt;margin-top:13.8pt;width:224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" stroked="f" strokeweight="2.25pt">
                      <v:stroke dashstyle="1 1" endcap="round"/>
                      <v:textbox>
                        <w:txbxContent>
                          <w:p w:rsidR="00163D35" w:rsidRPr="009655E4" w:rsidRDefault="00163D35" w:rsidP="009655E4">
                            <w:pPr>
                              <w:jc w:val="center"/>
                              <w:rPr>
                                <w:rFonts w:ascii="Arial" w:hAnsi="Arial" w:cs="Arial"/>
                                <w:b/>
                                <w:sz w:val="20"/>
                              </w:rPr>
                            </w:pPr>
                            <w:r w:rsidRPr="009655E4">
                              <w:rPr>
                                <w:rFonts w:ascii="Arial" w:hAnsi="Arial" w:cs="Arial"/>
                                <w:b/>
                                <w:sz w:val="20"/>
                              </w:rPr>
                              <w:t>ΠΕΡΙΦΕΡΕΙΑΚΗ Δ/ΝΣΗ</w:t>
                            </w:r>
                          </w:p>
                          <w:p w:rsidR="00163D35" w:rsidRPr="009655E4" w:rsidRDefault="00163D35" w:rsidP="009655E4">
                            <w:pPr>
                              <w:jc w:val="center"/>
                              <w:rPr>
                                <w:rFonts w:ascii="Arial" w:hAnsi="Arial" w:cs="Arial"/>
                                <w:b/>
                                <w:sz w:val="20"/>
                              </w:rPr>
                            </w:pPr>
                            <w:r w:rsidRPr="009655E4">
                              <w:rPr>
                                <w:rFonts w:ascii="Arial" w:hAnsi="Arial" w:cs="Arial"/>
                                <w:b/>
                                <w:sz w:val="20"/>
                              </w:rPr>
                              <w:t>Α/ΘΜΙΑΣ &amp; Β/ΘΜΙΑΣ ΕΚΠ/ΣΗΣ</w:t>
                            </w:r>
                          </w:p>
                          <w:p w:rsidR="00163D35" w:rsidRPr="009655E4" w:rsidRDefault="00163D35" w:rsidP="009655E4">
                            <w:pPr>
                              <w:jc w:val="center"/>
                              <w:rPr>
                                <w:rFonts w:ascii="Arial" w:hAnsi="Arial" w:cs="Arial"/>
                                <w:b/>
                                <w:sz w:val="20"/>
                              </w:rPr>
                            </w:pPr>
                            <w:r w:rsidRPr="009655E4">
                              <w:rPr>
                                <w:rFonts w:ascii="Arial" w:hAnsi="Arial" w:cs="Arial"/>
                                <w:b/>
                                <w:sz w:val="20"/>
                              </w:rPr>
                              <w:t>ΚΕΝΤΡΙΚΗΣ ΜΑΚΕΔΟΝΙΑΣ</w:t>
                            </w:r>
                          </w:p>
                          <w:p w:rsidR="00163D35" w:rsidRPr="009655E4" w:rsidRDefault="00163D35" w:rsidP="009655E4">
                            <w:pPr>
                              <w:jc w:val="center"/>
                              <w:rPr>
                                <w:rFonts w:ascii="Arial" w:hAnsi="Arial" w:cs="Arial"/>
                                <w:b/>
                                <w:sz w:val="20"/>
                              </w:rPr>
                            </w:pPr>
                            <w:r w:rsidRPr="009655E4">
                              <w:rPr>
                                <w:rFonts w:ascii="Arial" w:hAnsi="Arial" w:cs="Arial"/>
                                <w:b/>
                                <w:sz w:val="20"/>
                              </w:rPr>
                              <w:t>-----</w:t>
                            </w:r>
                          </w:p>
                          <w:p w:rsidR="00163D35" w:rsidRPr="009655E4" w:rsidRDefault="00163D35" w:rsidP="009655E4">
                            <w:pPr>
                              <w:jc w:val="center"/>
                              <w:rPr>
                                <w:rFonts w:ascii="Arial" w:hAnsi="Arial" w:cs="Arial"/>
                                <w:b/>
                                <w:sz w:val="20"/>
                              </w:rPr>
                            </w:pPr>
                            <w:r w:rsidRPr="009655E4">
                              <w:rPr>
                                <w:rFonts w:ascii="Arial" w:hAnsi="Arial" w:cs="Arial"/>
                                <w:b/>
                                <w:sz w:val="20"/>
                              </w:rPr>
                              <w:t>Δ/ΝΣΗ Β/ΘΜΙΑΣ ΕΚΠ/ΣΗΣ</w:t>
                            </w:r>
                          </w:p>
                          <w:p w:rsidR="00163D35" w:rsidRDefault="00163D35" w:rsidP="009655E4">
                            <w:pPr>
                              <w:jc w:val="center"/>
                              <w:rPr>
                                <w:rFonts w:ascii="Arial" w:hAnsi="Arial" w:cs="Arial"/>
                                <w:sz w:val="20"/>
                              </w:rPr>
                            </w:pPr>
                            <w:r w:rsidRPr="009655E4">
                              <w:rPr>
                                <w:rFonts w:ascii="Arial" w:hAnsi="Arial" w:cs="Arial"/>
                                <w:b/>
                                <w:sz w:val="20"/>
                              </w:rPr>
                              <w:t>ΑΝΑΤΟΛΙΚΗΣ ΘΕΣΣΑΛΟΝΙΚΗΣ</w:t>
                            </w:r>
                          </w:p>
                          <w:p w:rsidR="00163D35" w:rsidRDefault="00163D35" w:rsidP="001D146D">
                            <w:pPr>
                              <w:jc w:val="center"/>
                              <w:rPr>
                                <w:sz w:val="20"/>
                              </w:rPr>
                            </w:pPr>
                          </w:p>
                          <w:p w:rsidR="00163D35" w:rsidRDefault="00163D35" w:rsidP="001D146D">
                            <w:pPr>
                              <w:jc w:val="center"/>
                              <w:rPr>
                                <w:sz w:val="20"/>
                              </w:rPr>
                            </w:pPr>
                          </w:p>
                          <w:p w:rsidR="00163D35" w:rsidRDefault="00163D35" w:rsidP="001D146D">
                            <w:pPr>
                              <w:jc w:val="center"/>
                              <w:rPr>
                                <w:b/>
                                <w:sz w:val="20"/>
                              </w:rPr>
                            </w:pPr>
                            <w:r>
                              <w:rPr>
                                <w:b/>
                                <w:sz w:val="20"/>
                              </w:rPr>
                              <w:t xml:space="preserve"> </w:t>
                            </w:r>
                          </w:p>
                          <w:p w:rsidR="00163D35" w:rsidRDefault="00163D35" w:rsidP="001D146D">
                            <w:pPr>
                              <w:jc w:val="center"/>
                              <w:rPr>
                                <w:sz w:val="20"/>
                              </w:rPr>
                            </w:pPr>
                          </w:p>
                          <w:p w:rsidR="00163D35" w:rsidRDefault="00163D35" w:rsidP="001D146D"/>
                          <w:p w:rsidR="00163D35" w:rsidRDefault="00163D35" w:rsidP="001D146D"/>
                        </w:txbxContent>
                      </v:textbox>
                    </v:shape>
                  </w:pict>
                </mc:Fallback>
              </mc:AlternateContent>
            </w:r>
          </w:p>
          <w:p w:rsidR="00163D35" w:rsidRDefault="00163D35">
            <w:pPr>
              <w:jc w:val="center"/>
              <w:rPr>
                <w:rFonts w:ascii="Calibri" w:hAnsi="Calibri"/>
                <w:b/>
              </w:rPr>
            </w:pPr>
          </w:p>
          <w:p w:rsidR="00163D35" w:rsidRDefault="00163D35">
            <w:pPr>
              <w:jc w:val="center"/>
              <w:rPr>
                <w:rFonts w:ascii="Calibri" w:hAnsi="Calibri"/>
                <w:b/>
              </w:rPr>
            </w:pPr>
          </w:p>
          <w:p w:rsidR="00163D35" w:rsidRDefault="00163D35">
            <w:pPr>
              <w:jc w:val="center"/>
              <w:rPr>
                <w:rFonts w:ascii="Calibri" w:hAnsi="Calibri" w:cs="Arial"/>
                <w:lang w:val="de-DE"/>
              </w:rPr>
            </w:pPr>
          </w:p>
          <w:p w:rsidR="00163D35" w:rsidRPr="003E361F" w:rsidRDefault="00163D35">
            <w:pPr>
              <w:rPr>
                <w:rFonts w:ascii="Calibri" w:hAnsi="Calibri" w:cs="Arial"/>
              </w:rPr>
            </w:pPr>
          </w:p>
          <w:p w:rsidR="00163D35" w:rsidRDefault="004C6287">
            <w:pPr>
              <w:rPr>
                <w:rFonts w:ascii="Calibri" w:hAnsi="Calibri" w:cs="Arial"/>
                <w:lang w:val="de-DE"/>
              </w:rPr>
            </w:pPr>
            <w:r>
              <w:rPr>
                <w:noProof/>
              </w:rPr>
              <mc:AlternateContent>
                <mc:Choice Requires="wps">
                  <w:drawing>
                    <wp:anchor distT="0" distB="0" distL="114300" distR="114300" simplePos="0" relativeHeight="251658752" behindDoc="0" locked="0" layoutInCell="1" allowOverlap="1">
                      <wp:simplePos x="0" y="0"/>
                      <wp:positionH relativeFrom="column">
                        <wp:posOffset>-130175</wp:posOffset>
                      </wp:positionH>
                      <wp:positionV relativeFrom="paragraph">
                        <wp:posOffset>36830</wp:posOffset>
                      </wp:positionV>
                      <wp:extent cx="3108325" cy="135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35953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tbl>
                                  <w:tblPr>
                                    <w:tblW w:w="0" w:type="auto"/>
                                    <w:tblLayout w:type="fixed"/>
                                    <w:tblLook w:val="00A0" w:firstRow="1" w:lastRow="0" w:firstColumn="1" w:lastColumn="0" w:noHBand="0" w:noVBand="0"/>
                                  </w:tblPr>
                                  <w:tblGrid>
                                    <w:gridCol w:w="1242"/>
                                    <w:gridCol w:w="142"/>
                                    <w:gridCol w:w="3402"/>
                                  </w:tblGrid>
                                  <w:tr w:rsidR="00163D35" w:rsidTr="00920D71">
                                    <w:tc>
                                      <w:tcPr>
                                        <w:tcW w:w="1384" w:type="dxa"/>
                                        <w:gridSpan w:val="2"/>
                                      </w:tcPr>
                                      <w:p w:rsidR="00163D35" w:rsidRDefault="00163D35">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163D35" w:rsidRDefault="00163D35">
                                        <w:pPr>
                                          <w:rPr>
                                            <w:rFonts w:ascii="Arial" w:hAnsi="Arial" w:cs="Arial"/>
                                            <w:sz w:val="20"/>
                                          </w:rPr>
                                        </w:pPr>
                                        <w:r>
                                          <w:rPr>
                                            <w:rFonts w:ascii="Arial" w:hAnsi="Arial" w:cs="Arial"/>
                                            <w:sz w:val="20"/>
                                          </w:rPr>
                                          <w:t>Σαπφούς 44</w:t>
                                        </w:r>
                                      </w:p>
                                    </w:tc>
                                  </w:tr>
                                  <w:tr w:rsidR="00163D35" w:rsidTr="00920D71">
                                    <w:tc>
                                      <w:tcPr>
                                        <w:tcW w:w="1384" w:type="dxa"/>
                                        <w:gridSpan w:val="2"/>
                                      </w:tcPr>
                                      <w:p w:rsidR="00163D35" w:rsidRDefault="00163D35">
                                        <w:pPr>
                                          <w:rPr>
                                            <w:rFonts w:ascii="Arial" w:hAnsi="Arial" w:cs="Arial"/>
                                            <w:sz w:val="20"/>
                                          </w:rPr>
                                        </w:pPr>
                                        <w:r>
                                          <w:rPr>
                                            <w:rFonts w:ascii="Arial" w:hAnsi="Arial" w:cs="Arial"/>
                                            <w:sz w:val="20"/>
                                          </w:rPr>
                                          <w:t>Τ.Κ. – Πόλη:</w:t>
                                        </w:r>
                                      </w:p>
                                    </w:tc>
                                    <w:tc>
                                      <w:tcPr>
                                        <w:tcW w:w="3402" w:type="dxa"/>
                                      </w:tcPr>
                                      <w:p w:rsidR="00163D35" w:rsidRDefault="00163D35">
                                        <w:pPr>
                                          <w:rPr>
                                            <w:rFonts w:ascii="Arial" w:hAnsi="Arial" w:cs="Arial"/>
                                            <w:sz w:val="20"/>
                                          </w:rPr>
                                        </w:pPr>
                                        <w:r>
                                          <w:rPr>
                                            <w:rFonts w:ascii="Arial" w:hAnsi="Arial" w:cs="Arial"/>
                                            <w:sz w:val="20"/>
                                          </w:rPr>
                                          <w:t>54627, Θεσσαλονίκη</w:t>
                                        </w:r>
                                      </w:p>
                                    </w:tc>
                                  </w:tr>
                                  <w:tr w:rsidR="00163D35" w:rsidTr="00920D71">
                                    <w:tc>
                                      <w:tcPr>
                                        <w:tcW w:w="1384" w:type="dxa"/>
                                        <w:gridSpan w:val="2"/>
                                      </w:tcPr>
                                      <w:p w:rsidR="00163D35" w:rsidRDefault="00163D35">
                                        <w:pPr>
                                          <w:spacing w:line="240" w:lineRule="exact"/>
                                          <w:rPr>
                                            <w:rFonts w:ascii="Arial" w:hAnsi="Arial" w:cs="Arial"/>
                                            <w:sz w:val="20"/>
                                          </w:rPr>
                                        </w:pPr>
                                        <w:r>
                                          <w:rPr>
                                            <w:rFonts w:ascii="Arial" w:hAnsi="Arial" w:cs="Arial"/>
                                            <w:sz w:val="20"/>
                                          </w:rPr>
                                          <w:t>Πληροφορίες</w:t>
                                        </w:r>
                                      </w:p>
                                    </w:tc>
                                    <w:tc>
                                      <w:tcPr>
                                        <w:tcW w:w="3402" w:type="dxa"/>
                                      </w:tcPr>
                                      <w:p w:rsidR="00163D35" w:rsidRPr="00FF2AE7" w:rsidRDefault="008A37F8" w:rsidP="00920D71">
                                        <w:pPr>
                                          <w:spacing w:line="240" w:lineRule="exact"/>
                                          <w:rPr>
                                            <w:rFonts w:ascii="Arial" w:hAnsi="Arial" w:cs="Arial"/>
                                            <w:sz w:val="18"/>
                                            <w:szCs w:val="18"/>
                                          </w:rPr>
                                        </w:pPr>
                                        <w:r w:rsidRPr="00FF2AE7">
                                          <w:rPr>
                                            <w:rFonts w:ascii="Arial" w:hAnsi="Arial" w:cs="Arial"/>
                                            <w:sz w:val="18"/>
                                            <w:szCs w:val="18"/>
                                          </w:rPr>
                                          <w:t xml:space="preserve">Αντωνία </w:t>
                                        </w:r>
                                        <w:proofErr w:type="spellStart"/>
                                        <w:r w:rsidRPr="00FF2AE7">
                                          <w:rPr>
                                            <w:rFonts w:ascii="Arial" w:hAnsi="Arial" w:cs="Arial"/>
                                            <w:sz w:val="18"/>
                                            <w:szCs w:val="18"/>
                                          </w:rPr>
                                          <w:t>Δαρδιώτη</w:t>
                                        </w:r>
                                        <w:proofErr w:type="spellEnd"/>
                                        <w:r w:rsidR="00163D35" w:rsidRPr="00FF2AE7">
                                          <w:rPr>
                                            <w:rFonts w:ascii="Arial" w:hAnsi="Arial" w:cs="Arial"/>
                                            <w:sz w:val="18"/>
                                            <w:szCs w:val="18"/>
                                          </w:rPr>
                                          <w:t>,</w:t>
                                        </w:r>
                                        <w:r w:rsidR="00FF2AE7" w:rsidRPr="00FF2AE7">
                                          <w:rPr>
                                            <w:rFonts w:ascii="Arial" w:hAnsi="Arial" w:cs="Arial"/>
                                            <w:sz w:val="18"/>
                                            <w:szCs w:val="18"/>
                                          </w:rPr>
                                          <w:t xml:space="preserve"> </w:t>
                                        </w:r>
                                      </w:p>
                                      <w:p w:rsidR="00FF2AE7" w:rsidRPr="00FF2AE7" w:rsidRDefault="00953D35" w:rsidP="003E361F">
                                        <w:pPr>
                                          <w:spacing w:line="240" w:lineRule="exact"/>
                                          <w:rPr>
                                            <w:rFonts w:ascii="Arial" w:hAnsi="Arial" w:cs="Arial"/>
                                            <w:sz w:val="18"/>
                                            <w:szCs w:val="18"/>
                                          </w:rPr>
                                        </w:pPr>
                                        <w:r w:rsidRPr="00FF2AE7">
                                          <w:rPr>
                                            <w:rFonts w:ascii="Arial" w:hAnsi="Arial" w:cs="Arial"/>
                                            <w:sz w:val="18"/>
                                            <w:szCs w:val="18"/>
                                          </w:rPr>
                                          <w:t>Υπεύθυν</w:t>
                                        </w:r>
                                        <w:r w:rsidR="003E361F">
                                          <w:rPr>
                                            <w:rFonts w:ascii="Arial" w:hAnsi="Arial" w:cs="Arial"/>
                                            <w:sz w:val="18"/>
                                            <w:szCs w:val="18"/>
                                          </w:rPr>
                                          <w:t>η Περιβαλλοντικής Εκπαίδευσης</w:t>
                                        </w:r>
                                      </w:p>
                                    </w:tc>
                                  </w:tr>
                                  <w:tr w:rsidR="00163D35" w:rsidTr="00920D71">
                                    <w:tc>
                                      <w:tcPr>
                                        <w:tcW w:w="1384" w:type="dxa"/>
                                        <w:gridSpan w:val="2"/>
                                      </w:tcPr>
                                      <w:p w:rsidR="00163D35" w:rsidRDefault="00E37B6E">
                                        <w:pPr>
                                          <w:rPr>
                                            <w:rFonts w:ascii="Arial" w:hAnsi="Arial" w:cs="Arial"/>
                                            <w:sz w:val="20"/>
                                          </w:rPr>
                                        </w:pPr>
                                        <w:r>
                                          <w:rPr>
                                            <w:rFonts w:ascii="Arial" w:hAnsi="Arial" w:cs="Arial"/>
                                            <w:sz w:val="20"/>
                                          </w:rPr>
                                          <w:t>Τηλέφωνα</w:t>
                                        </w:r>
                                        <w:r w:rsidR="00163D35">
                                          <w:rPr>
                                            <w:rFonts w:ascii="Arial" w:hAnsi="Arial" w:cs="Arial"/>
                                            <w:sz w:val="20"/>
                                          </w:rPr>
                                          <w:t>:</w:t>
                                        </w:r>
                                      </w:p>
                                    </w:tc>
                                    <w:tc>
                                      <w:tcPr>
                                        <w:tcW w:w="3402" w:type="dxa"/>
                                      </w:tcPr>
                                      <w:p w:rsidR="00163D35" w:rsidRPr="003E361F" w:rsidRDefault="00E37B6E" w:rsidP="00157E3A">
                                        <w:pPr>
                                          <w:rPr>
                                            <w:rFonts w:ascii="Arial" w:hAnsi="Arial" w:cs="Arial"/>
                                            <w:sz w:val="20"/>
                                          </w:rPr>
                                        </w:pPr>
                                        <w:r>
                                          <w:rPr>
                                            <w:rFonts w:ascii="Arial" w:hAnsi="Arial" w:cs="Arial"/>
                                            <w:sz w:val="20"/>
                                          </w:rPr>
                                          <w:t xml:space="preserve">2310 </w:t>
                                        </w:r>
                                        <w:r w:rsidR="00961A07">
                                          <w:rPr>
                                            <w:rFonts w:ascii="Arial" w:hAnsi="Arial" w:cs="Arial"/>
                                            <w:sz w:val="20"/>
                                            <w:lang w:val="en-US"/>
                                          </w:rPr>
                                          <w:t>5</w:t>
                                        </w:r>
                                        <w:r w:rsidR="00157E3A">
                                          <w:rPr>
                                            <w:rFonts w:ascii="Arial" w:hAnsi="Arial" w:cs="Arial"/>
                                            <w:sz w:val="20"/>
                                            <w:lang w:val="en-US"/>
                                          </w:rPr>
                                          <w:t>24838</w:t>
                                        </w:r>
                                      </w:p>
                                    </w:tc>
                                  </w:tr>
                                  <w:tr w:rsidR="00163D35" w:rsidTr="00920D71">
                                    <w:trPr>
                                      <w:trHeight w:val="279"/>
                                    </w:trPr>
                                    <w:tc>
                                      <w:tcPr>
                                        <w:tcW w:w="1384" w:type="dxa"/>
                                        <w:gridSpan w:val="2"/>
                                      </w:tcPr>
                                      <w:p w:rsidR="00163D35" w:rsidRDefault="00163D35">
                                        <w:pPr>
                                          <w:rPr>
                                            <w:rFonts w:ascii="Arial" w:hAnsi="Arial" w:cs="Arial"/>
                                            <w:sz w:val="20"/>
                                          </w:rPr>
                                        </w:pPr>
                                        <w:r>
                                          <w:rPr>
                                            <w:rFonts w:ascii="Arial" w:hAnsi="Arial" w:cs="Arial"/>
                                            <w:sz w:val="20"/>
                                          </w:rPr>
                                          <w:t>Ιστοσελίδα:</w:t>
                                        </w:r>
                                      </w:p>
                                    </w:tc>
                                    <w:tc>
                                      <w:tcPr>
                                        <w:tcW w:w="3402" w:type="dxa"/>
                                      </w:tcPr>
                                      <w:p w:rsidR="00163D35" w:rsidRPr="001D146D" w:rsidRDefault="00D745F5">
                                        <w:pPr>
                                          <w:rPr>
                                            <w:rFonts w:ascii="Arial" w:hAnsi="Arial" w:cs="Arial"/>
                                            <w:sz w:val="20"/>
                                          </w:rPr>
                                        </w:pPr>
                                        <w:hyperlink r:id="rId7" w:history="1">
                                          <w:r w:rsidR="00163D35" w:rsidRPr="001D146D">
                                            <w:rPr>
                                              <w:rStyle w:val="-"/>
                                              <w:rFonts w:ascii="Arial" w:eastAsia="Arial Unicode MS" w:hAnsi="Arial" w:cs="Arial"/>
                                              <w:sz w:val="20"/>
                                            </w:rPr>
                                            <w:t>http://dide-a.thess.sch.gr</w:t>
                                          </w:r>
                                        </w:hyperlink>
                                      </w:p>
                                    </w:tc>
                                  </w:tr>
                                  <w:tr w:rsidR="00163D35" w:rsidRPr="002C169F" w:rsidTr="00920D71">
                                    <w:trPr>
                                      <w:trHeight w:val="375"/>
                                    </w:trPr>
                                    <w:tc>
                                      <w:tcPr>
                                        <w:tcW w:w="1242" w:type="dxa"/>
                                      </w:tcPr>
                                      <w:p w:rsidR="00163D35" w:rsidRDefault="00163D35">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163D35" w:rsidRPr="008A37F8" w:rsidRDefault="008A37F8">
                                        <w:pPr>
                                          <w:rPr>
                                            <w:rFonts w:ascii="Arial" w:hAnsi="Arial" w:cs="Arial"/>
                                            <w:sz w:val="20"/>
                                            <w:lang w:val="en-US"/>
                                          </w:rPr>
                                        </w:pPr>
                                        <w:r w:rsidRPr="008A37F8">
                                          <w:rPr>
                                            <w:lang w:val="en-US"/>
                                          </w:rPr>
                                          <w:t xml:space="preserve"> </w:t>
                                        </w:r>
                                        <w:hyperlink r:id="rId8" w:history="1">
                                          <w:r w:rsidR="00B729A3" w:rsidRPr="00375B7D">
                                            <w:rPr>
                                              <w:rStyle w:val="-"/>
                                              <w:rFonts w:ascii="Arial" w:eastAsia="Arial Unicode MS" w:hAnsi="Arial" w:cs="Arial"/>
                                              <w:sz w:val="20"/>
                                              <w:lang w:val="en-US"/>
                                            </w:rPr>
                                            <w:t>grafperi@dide-a.thess.sch.gr</w:t>
                                          </w:r>
                                        </w:hyperlink>
                                      </w:p>
                                      <w:p w:rsidR="00163D35" w:rsidRPr="008A37F8" w:rsidRDefault="00163D35">
                                        <w:pPr>
                                          <w:rPr>
                                            <w:rFonts w:ascii="Arial" w:hAnsi="Arial" w:cs="Arial"/>
                                            <w:sz w:val="20"/>
                                            <w:lang w:val="en-US"/>
                                          </w:rPr>
                                        </w:pPr>
                                      </w:p>
                                    </w:tc>
                                  </w:tr>
                                </w:tbl>
                                <w:p w:rsidR="00163D35" w:rsidRPr="008A37F8" w:rsidRDefault="00163D35" w:rsidP="001D146D">
                                  <w:pPr>
                                    <w:jc w:val="center"/>
                                    <w:rPr>
                                      <w:rFonts w:ascii="Arial" w:hAnsi="Arial" w:cs="Arial"/>
                                      <w:sz w:val="20"/>
                                      <w:lang w:val="en-US"/>
                                    </w:rPr>
                                  </w:pPr>
                                  <w:r w:rsidRPr="008A37F8">
                                    <w:rPr>
                                      <w:rFonts w:ascii="Arial" w:hAnsi="Arial" w:cs="Arial"/>
                                      <w:sz w:val="20"/>
                                      <w:lang w:val="en-US"/>
                                    </w:rPr>
                                    <w:t xml:space="preserve"> </w:t>
                                  </w: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25pt;margin-top:2.9pt;width:244.75pt;height:10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" stroked="f" strokeweight="2.25pt">
                      <v:stroke dashstyle="1 1" endcap="round"/>
                      <v:textbox>
                        <w:txbxContent>
                          <w:tbl>
                            <w:tblPr>
                              <w:tblW w:w="0" w:type="auto"/>
                              <w:tblLayout w:type="fixed"/>
                              <w:tblLook w:val="00A0" w:firstRow="1" w:lastRow="0" w:firstColumn="1" w:lastColumn="0" w:noHBand="0" w:noVBand="0"/>
                            </w:tblPr>
                            <w:tblGrid>
                              <w:gridCol w:w="1242"/>
                              <w:gridCol w:w="142"/>
                              <w:gridCol w:w="3402"/>
                            </w:tblGrid>
                            <w:tr w:rsidR="00163D35" w:rsidTr="00920D71">
                              <w:tc>
                                <w:tcPr>
                                  <w:tcW w:w="1384" w:type="dxa"/>
                                  <w:gridSpan w:val="2"/>
                                </w:tcPr>
                                <w:p w:rsidR="00163D35" w:rsidRDefault="00163D35">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163D35" w:rsidRDefault="00163D35">
                                  <w:pPr>
                                    <w:rPr>
                                      <w:rFonts w:ascii="Arial" w:hAnsi="Arial" w:cs="Arial"/>
                                      <w:sz w:val="20"/>
                                    </w:rPr>
                                  </w:pPr>
                                  <w:r>
                                    <w:rPr>
                                      <w:rFonts w:ascii="Arial" w:hAnsi="Arial" w:cs="Arial"/>
                                      <w:sz w:val="20"/>
                                    </w:rPr>
                                    <w:t>Σαπφούς 44</w:t>
                                  </w:r>
                                </w:p>
                              </w:tc>
                            </w:tr>
                            <w:tr w:rsidR="00163D35" w:rsidTr="00920D71">
                              <w:tc>
                                <w:tcPr>
                                  <w:tcW w:w="1384" w:type="dxa"/>
                                  <w:gridSpan w:val="2"/>
                                </w:tcPr>
                                <w:p w:rsidR="00163D35" w:rsidRDefault="00163D35">
                                  <w:pPr>
                                    <w:rPr>
                                      <w:rFonts w:ascii="Arial" w:hAnsi="Arial" w:cs="Arial"/>
                                      <w:sz w:val="20"/>
                                    </w:rPr>
                                  </w:pPr>
                                  <w:r>
                                    <w:rPr>
                                      <w:rFonts w:ascii="Arial" w:hAnsi="Arial" w:cs="Arial"/>
                                      <w:sz w:val="20"/>
                                    </w:rPr>
                                    <w:t>Τ.Κ. – Πόλη:</w:t>
                                  </w:r>
                                </w:p>
                              </w:tc>
                              <w:tc>
                                <w:tcPr>
                                  <w:tcW w:w="3402" w:type="dxa"/>
                                </w:tcPr>
                                <w:p w:rsidR="00163D35" w:rsidRDefault="00163D35">
                                  <w:pPr>
                                    <w:rPr>
                                      <w:rFonts w:ascii="Arial" w:hAnsi="Arial" w:cs="Arial"/>
                                      <w:sz w:val="20"/>
                                    </w:rPr>
                                  </w:pPr>
                                  <w:r>
                                    <w:rPr>
                                      <w:rFonts w:ascii="Arial" w:hAnsi="Arial" w:cs="Arial"/>
                                      <w:sz w:val="20"/>
                                    </w:rPr>
                                    <w:t>54627, Θεσσαλονίκη</w:t>
                                  </w:r>
                                </w:p>
                              </w:tc>
                            </w:tr>
                            <w:tr w:rsidR="00163D35" w:rsidTr="00920D71">
                              <w:tc>
                                <w:tcPr>
                                  <w:tcW w:w="1384" w:type="dxa"/>
                                  <w:gridSpan w:val="2"/>
                                </w:tcPr>
                                <w:p w:rsidR="00163D35" w:rsidRDefault="00163D35">
                                  <w:pPr>
                                    <w:spacing w:line="240" w:lineRule="exact"/>
                                    <w:rPr>
                                      <w:rFonts w:ascii="Arial" w:hAnsi="Arial" w:cs="Arial"/>
                                      <w:sz w:val="20"/>
                                    </w:rPr>
                                  </w:pPr>
                                  <w:r>
                                    <w:rPr>
                                      <w:rFonts w:ascii="Arial" w:hAnsi="Arial" w:cs="Arial"/>
                                      <w:sz w:val="20"/>
                                    </w:rPr>
                                    <w:t>Πληροφορίες</w:t>
                                  </w:r>
                                </w:p>
                              </w:tc>
                              <w:tc>
                                <w:tcPr>
                                  <w:tcW w:w="3402" w:type="dxa"/>
                                </w:tcPr>
                                <w:p w:rsidR="00163D35" w:rsidRPr="00FF2AE7" w:rsidRDefault="008A37F8" w:rsidP="00920D71">
                                  <w:pPr>
                                    <w:spacing w:line="240" w:lineRule="exact"/>
                                    <w:rPr>
                                      <w:rFonts w:ascii="Arial" w:hAnsi="Arial" w:cs="Arial"/>
                                      <w:sz w:val="18"/>
                                      <w:szCs w:val="18"/>
                                    </w:rPr>
                                  </w:pPr>
                                  <w:r w:rsidRPr="00FF2AE7">
                                    <w:rPr>
                                      <w:rFonts w:ascii="Arial" w:hAnsi="Arial" w:cs="Arial"/>
                                      <w:sz w:val="18"/>
                                      <w:szCs w:val="18"/>
                                    </w:rPr>
                                    <w:t xml:space="preserve">Αντωνία </w:t>
                                  </w:r>
                                  <w:proofErr w:type="spellStart"/>
                                  <w:r w:rsidRPr="00FF2AE7">
                                    <w:rPr>
                                      <w:rFonts w:ascii="Arial" w:hAnsi="Arial" w:cs="Arial"/>
                                      <w:sz w:val="18"/>
                                      <w:szCs w:val="18"/>
                                    </w:rPr>
                                    <w:t>Δαρδιώτη</w:t>
                                  </w:r>
                                  <w:proofErr w:type="spellEnd"/>
                                  <w:r w:rsidR="00163D35" w:rsidRPr="00FF2AE7">
                                    <w:rPr>
                                      <w:rFonts w:ascii="Arial" w:hAnsi="Arial" w:cs="Arial"/>
                                      <w:sz w:val="18"/>
                                      <w:szCs w:val="18"/>
                                    </w:rPr>
                                    <w:t>,</w:t>
                                  </w:r>
                                  <w:r w:rsidR="00FF2AE7" w:rsidRPr="00FF2AE7">
                                    <w:rPr>
                                      <w:rFonts w:ascii="Arial" w:hAnsi="Arial" w:cs="Arial"/>
                                      <w:sz w:val="18"/>
                                      <w:szCs w:val="18"/>
                                    </w:rPr>
                                    <w:t xml:space="preserve"> </w:t>
                                  </w:r>
                                </w:p>
                                <w:p w:rsidR="00FF2AE7" w:rsidRPr="00FF2AE7" w:rsidRDefault="00953D35" w:rsidP="003E361F">
                                  <w:pPr>
                                    <w:spacing w:line="240" w:lineRule="exact"/>
                                    <w:rPr>
                                      <w:rFonts w:ascii="Arial" w:hAnsi="Arial" w:cs="Arial"/>
                                      <w:sz w:val="18"/>
                                      <w:szCs w:val="18"/>
                                    </w:rPr>
                                  </w:pPr>
                                  <w:r w:rsidRPr="00FF2AE7">
                                    <w:rPr>
                                      <w:rFonts w:ascii="Arial" w:hAnsi="Arial" w:cs="Arial"/>
                                      <w:sz w:val="18"/>
                                      <w:szCs w:val="18"/>
                                    </w:rPr>
                                    <w:t>Υπεύθυν</w:t>
                                  </w:r>
                                  <w:r w:rsidR="003E361F">
                                    <w:rPr>
                                      <w:rFonts w:ascii="Arial" w:hAnsi="Arial" w:cs="Arial"/>
                                      <w:sz w:val="18"/>
                                      <w:szCs w:val="18"/>
                                    </w:rPr>
                                    <w:t>η Περιβαλλοντικής Εκπαίδευσης</w:t>
                                  </w:r>
                                </w:p>
                              </w:tc>
                            </w:tr>
                            <w:tr w:rsidR="00163D35" w:rsidTr="00920D71">
                              <w:tc>
                                <w:tcPr>
                                  <w:tcW w:w="1384" w:type="dxa"/>
                                  <w:gridSpan w:val="2"/>
                                </w:tcPr>
                                <w:p w:rsidR="00163D35" w:rsidRDefault="00E37B6E">
                                  <w:pPr>
                                    <w:rPr>
                                      <w:rFonts w:ascii="Arial" w:hAnsi="Arial" w:cs="Arial"/>
                                      <w:sz w:val="20"/>
                                    </w:rPr>
                                  </w:pPr>
                                  <w:r>
                                    <w:rPr>
                                      <w:rFonts w:ascii="Arial" w:hAnsi="Arial" w:cs="Arial"/>
                                      <w:sz w:val="20"/>
                                    </w:rPr>
                                    <w:t>Τηλέφωνα</w:t>
                                  </w:r>
                                  <w:r w:rsidR="00163D35">
                                    <w:rPr>
                                      <w:rFonts w:ascii="Arial" w:hAnsi="Arial" w:cs="Arial"/>
                                      <w:sz w:val="20"/>
                                    </w:rPr>
                                    <w:t>:</w:t>
                                  </w:r>
                                </w:p>
                              </w:tc>
                              <w:tc>
                                <w:tcPr>
                                  <w:tcW w:w="3402" w:type="dxa"/>
                                </w:tcPr>
                                <w:p w:rsidR="00163D35" w:rsidRPr="003E361F" w:rsidRDefault="00E37B6E" w:rsidP="00157E3A">
                                  <w:pPr>
                                    <w:rPr>
                                      <w:rFonts w:ascii="Arial" w:hAnsi="Arial" w:cs="Arial"/>
                                      <w:sz w:val="20"/>
                                    </w:rPr>
                                  </w:pPr>
                                  <w:r>
                                    <w:rPr>
                                      <w:rFonts w:ascii="Arial" w:hAnsi="Arial" w:cs="Arial"/>
                                      <w:sz w:val="20"/>
                                    </w:rPr>
                                    <w:t xml:space="preserve">2310 </w:t>
                                  </w:r>
                                  <w:r w:rsidR="00961A07">
                                    <w:rPr>
                                      <w:rFonts w:ascii="Arial" w:hAnsi="Arial" w:cs="Arial"/>
                                      <w:sz w:val="20"/>
                                      <w:lang w:val="en-US"/>
                                    </w:rPr>
                                    <w:t>5</w:t>
                                  </w:r>
                                  <w:r w:rsidR="00157E3A">
                                    <w:rPr>
                                      <w:rFonts w:ascii="Arial" w:hAnsi="Arial" w:cs="Arial"/>
                                      <w:sz w:val="20"/>
                                      <w:lang w:val="en-US"/>
                                    </w:rPr>
                                    <w:t>24838</w:t>
                                  </w:r>
                                </w:p>
                              </w:tc>
                            </w:tr>
                            <w:tr w:rsidR="00163D35" w:rsidTr="00920D71">
                              <w:trPr>
                                <w:trHeight w:val="279"/>
                              </w:trPr>
                              <w:tc>
                                <w:tcPr>
                                  <w:tcW w:w="1384" w:type="dxa"/>
                                  <w:gridSpan w:val="2"/>
                                </w:tcPr>
                                <w:p w:rsidR="00163D35" w:rsidRDefault="00163D35">
                                  <w:pPr>
                                    <w:rPr>
                                      <w:rFonts w:ascii="Arial" w:hAnsi="Arial" w:cs="Arial"/>
                                      <w:sz w:val="20"/>
                                    </w:rPr>
                                  </w:pPr>
                                  <w:r>
                                    <w:rPr>
                                      <w:rFonts w:ascii="Arial" w:hAnsi="Arial" w:cs="Arial"/>
                                      <w:sz w:val="20"/>
                                    </w:rPr>
                                    <w:t>Ιστοσελίδα:</w:t>
                                  </w:r>
                                </w:p>
                              </w:tc>
                              <w:tc>
                                <w:tcPr>
                                  <w:tcW w:w="3402" w:type="dxa"/>
                                </w:tcPr>
                                <w:p w:rsidR="00163D35" w:rsidRPr="001D146D" w:rsidRDefault="00D745F5">
                                  <w:pPr>
                                    <w:rPr>
                                      <w:rFonts w:ascii="Arial" w:hAnsi="Arial" w:cs="Arial"/>
                                      <w:sz w:val="20"/>
                                    </w:rPr>
                                  </w:pPr>
                                  <w:hyperlink r:id="rId9" w:history="1">
                                    <w:r w:rsidR="00163D35" w:rsidRPr="001D146D">
                                      <w:rPr>
                                        <w:rStyle w:val="-"/>
                                        <w:rFonts w:ascii="Arial" w:eastAsia="Arial Unicode MS" w:hAnsi="Arial" w:cs="Arial"/>
                                        <w:sz w:val="20"/>
                                      </w:rPr>
                                      <w:t>http://dide-a.thess.sch.gr</w:t>
                                    </w:r>
                                  </w:hyperlink>
                                </w:p>
                              </w:tc>
                            </w:tr>
                            <w:tr w:rsidR="00163D35" w:rsidRPr="002C169F" w:rsidTr="00920D71">
                              <w:trPr>
                                <w:trHeight w:val="375"/>
                              </w:trPr>
                              <w:tc>
                                <w:tcPr>
                                  <w:tcW w:w="1242" w:type="dxa"/>
                                </w:tcPr>
                                <w:p w:rsidR="00163D35" w:rsidRDefault="00163D35">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163D35" w:rsidRPr="008A37F8" w:rsidRDefault="008A37F8">
                                  <w:pPr>
                                    <w:rPr>
                                      <w:rFonts w:ascii="Arial" w:hAnsi="Arial" w:cs="Arial"/>
                                      <w:sz w:val="20"/>
                                      <w:lang w:val="en-US"/>
                                    </w:rPr>
                                  </w:pPr>
                                  <w:r w:rsidRPr="008A37F8">
                                    <w:rPr>
                                      <w:lang w:val="en-US"/>
                                    </w:rPr>
                                    <w:t xml:space="preserve"> </w:t>
                                  </w:r>
                                  <w:hyperlink r:id="rId10" w:history="1">
                                    <w:r w:rsidR="00B729A3" w:rsidRPr="00375B7D">
                                      <w:rPr>
                                        <w:rStyle w:val="-"/>
                                        <w:rFonts w:ascii="Arial" w:eastAsia="Arial Unicode MS" w:hAnsi="Arial" w:cs="Arial"/>
                                        <w:sz w:val="20"/>
                                        <w:lang w:val="en-US"/>
                                      </w:rPr>
                                      <w:t>grafperi@dide-a.thess.sch.gr</w:t>
                                    </w:r>
                                  </w:hyperlink>
                                </w:p>
                                <w:p w:rsidR="00163D35" w:rsidRPr="008A37F8" w:rsidRDefault="00163D35">
                                  <w:pPr>
                                    <w:rPr>
                                      <w:rFonts w:ascii="Arial" w:hAnsi="Arial" w:cs="Arial"/>
                                      <w:sz w:val="20"/>
                                      <w:lang w:val="en-US"/>
                                    </w:rPr>
                                  </w:pPr>
                                </w:p>
                              </w:tc>
                            </w:tr>
                          </w:tbl>
                          <w:p w:rsidR="00163D35" w:rsidRPr="008A37F8" w:rsidRDefault="00163D35" w:rsidP="001D146D">
                            <w:pPr>
                              <w:jc w:val="center"/>
                              <w:rPr>
                                <w:rFonts w:ascii="Arial" w:hAnsi="Arial" w:cs="Arial"/>
                                <w:sz w:val="20"/>
                                <w:lang w:val="en-US"/>
                              </w:rPr>
                            </w:pPr>
                            <w:r w:rsidRPr="008A37F8">
                              <w:rPr>
                                <w:rFonts w:ascii="Arial" w:hAnsi="Arial" w:cs="Arial"/>
                                <w:sz w:val="20"/>
                                <w:lang w:val="en-US"/>
                              </w:rPr>
                              <w:t xml:space="preserve"> </w:t>
                            </w: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txbxContent>
                      </v:textbox>
                    </v:shape>
                  </w:pict>
                </mc:Fallback>
              </mc:AlternateContent>
            </w:r>
          </w:p>
        </w:tc>
        <w:tc>
          <w:tcPr>
            <w:tcW w:w="5455" w:type="dxa"/>
          </w:tcPr>
          <w:p w:rsidR="00163D35" w:rsidRDefault="00163D35">
            <w:pPr>
              <w:rPr>
                <w:rFonts w:ascii="Calibri" w:hAnsi="Calibri"/>
                <w:b/>
              </w:rPr>
            </w:pPr>
            <w:r>
              <w:rPr>
                <w:rFonts w:ascii="Calibri" w:hAnsi="Calibri"/>
                <w:b/>
              </w:rPr>
              <w:t xml:space="preserve">               </w:t>
            </w:r>
          </w:p>
          <w:tbl>
            <w:tblPr>
              <w:tblW w:w="5383" w:type="dxa"/>
              <w:tblInd w:w="2" w:type="dxa"/>
              <w:tblLayout w:type="fixed"/>
              <w:tblLook w:val="01E0" w:firstRow="1" w:lastRow="1" w:firstColumn="1" w:lastColumn="1" w:noHBand="0" w:noVBand="0"/>
            </w:tblPr>
            <w:tblGrid>
              <w:gridCol w:w="980"/>
              <w:gridCol w:w="872"/>
              <w:gridCol w:w="3531"/>
            </w:tblGrid>
            <w:tr w:rsidR="00163D35" w:rsidTr="00C41EB9">
              <w:trPr>
                <w:trHeight w:val="305"/>
              </w:trPr>
              <w:tc>
                <w:tcPr>
                  <w:tcW w:w="1852" w:type="dxa"/>
                  <w:gridSpan w:val="2"/>
                </w:tcPr>
                <w:p w:rsidR="00163D35" w:rsidRDefault="00163D35" w:rsidP="002C169F">
                  <w:pPr>
                    <w:framePr w:hSpace="180" w:wrap="around" w:vAnchor="text" w:hAnchor="margin" w:xAlign="center" w:y="-359"/>
                    <w:rPr>
                      <w:rFonts w:ascii="Arial" w:hAnsi="Arial" w:cs="Arial"/>
                      <w:sz w:val="20"/>
                      <w:szCs w:val="22"/>
                    </w:rPr>
                  </w:pPr>
                </w:p>
              </w:tc>
              <w:tc>
                <w:tcPr>
                  <w:tcW w:w="3530" w:type="dxa"/>
                </w:tcPr>
                <w:p w:rsidR="00163D35" w:rsidRDefault="00163D35" w:rsidP="002C169F">
                  <w:pPr>
                    <w:framePr w:hSpace="180" w:wrap="around" w:vAnchor="text" w:hAnchor="margin" w:xAlign="center" w:y="-359"/>
                    <w:rPr>
                      <w:rFonts w:ascii="Arial" w:hAnsi="Arial" w:cs="Arial"/>
                      <w:sz w:val="20"/>
                      <w:szCs w:val="22"/>
                    </w:rPr>
                  </w:pPr>
                </w:p>
              </w:tc>
            </w:tr>
            <w:tr w:rsidR="00163D35" w:rsidTr="00C41EB9">
              <w:trPr>
                <w:trHeight w:val="305"/>
              </w:trPr>
              <w:tc>
                <w:tcPr>
                  <w:tcW w:w="5382" w:type="dxa"/>
                  <w:gridSpan w:val="3"/>
                </w:tcPr>
                <w:p w:rsidR="00163D35" w:rsidRPr="006C3158" w:rsidRDefault="00163D35" w:rsidP="002C169F">
                  <w:pPr>
                    <w:framePr w:hSpace="180" w:wrap="around" w:vAnchor="text" w:hAnchor="margin" w:xAlign="center" w:y="-359"/>
                    <w:rPr>
                      <w:rFonts w:ascii="Arial" w:hAnsi="Arial" w:cs="Arial"/>
                      <w:b/>
                      <w:sz w:val="20"/>
                      <w:szCs w:val="22"/>
                    </w:rPr>
                  </w:pPr>
                  <w:r w:rsidRPr="002658B4">
                    <w:rPr>
                      <w:rFonts w:ascii="Arial" w:hAnsi="Arial" w:cs="Arial"/>
                      <w:b/>
                      <w:sz w:val="20"/>
                      <w:szCs w:val="22"/>
                    </w:rPr>
                    <w:t xml:space="preserve">     </w:t>
                  </w:r>
                  <w:r w:rsidR="00A6731D">
                    <w:rPr>
                      <w:rFonts w:ascii="Arial" w:hAnsi="Arial" w:cs="Arial"/>
                      <w:b/>
                      <w:sz w:val="20"/>
                      <w:szCs w:val="22"/>
                    </w:rPr>
                    <w:t>Θεσσαλονίκη,</w:t>
                  </w:r>
                  <w:r w:rsidR="00574BD5">
                    <w:rPr>
                      <w:rFonts w:ascii="Arial" w:hAnsi="Arial" w:cs="Arial"/>
                      <w:b/>
                      <w:sz w:val="20"/>
                      <w:szCs w:val="22"/>
                      <w:lang w:val="en-US"/>
                    </w:rPr>
                    <w:t xml:space="preserve"> </w:t>
                  </w:r>
                  <w:r w:rsidR="002C169F">
                    <w:rPr>
                      <w:rFonts w:ascii="Arial" w:hAnsi="Arial" w:cs="Arial"/>
                      <w:b/>
                      <w:sz w:val="20"/>
                      <w:szCs w:val="22"/>
                      <w:lang w:val="en-US"/>
                    </w:rPr>
                    <w:t>27</w:t>
                  </w:r>
                  <w:r>
                    <w:rPr>
                      <w:rFonts w:ascii="Arial" w:hAnsi="Arial" w:cs="Arial"/>
                      <w:b/>
                      <w:sz w:val="20"/>
                      <w:szCs w:val="22"/>
                    </w:rPr>
                    <w:t>-</w:t>
                  </w:r>
                  <w:r w:rsidR="00574BD5">
                    <w:rPr>
                      <w:rFonts w:ascii="Arial" w:hAnsi="Arial" w:cs="Arial"/>
                      <w:b/>
                      <w:sz w:val="20"/>
                      <w:szCs w:val="22"/>
                    </w:rPr>
                    <w:t>03</w:t>
                  </w:r>
                  <w:r w:rsidR="00FA7E6A">
                    <w:rPr>
                      <w:rFonts w:ascii="Arial" w:hAnsi="Arial" w:cs="Arial"/>
                      <w:b/>
                      <w:sz w:val="20"/>
                      <w:szCs w:val="22"/>
                    </w:rPr>
                    <w:t>-20</w:t>
                  </w:r>
                  <w:r w:rsidR="00574BD5">
                    <w:rPr>
                      <w:rFonts w:ascii="Arial" w:hAnsi="Arial" w:cs="Arial"/>
                      <w:b/>
                      <w:sz w:val="20"/>
                      <w:szCs w:val="22"/>
                    </w:rPr>
                    <w:t>24</w:t>
                  </w:r>
                </w:p>
                <w:p w:rsidR="00163D35" w:rsidRPr="002C169F" w:rsidRDefault="00163D35" w:rsidP="002C169F">
                  <w:pPr>
                    <w:framePr w:hSpace="180" w:wrap="around" w:vAnchor="text" w:hAnchor="margin" w:xAlign="center" w:y="-359"/>
                    <w:rPr>
                      <w:rFonts w:ascii="Arial" w:hAnsi="Arial" w:cs="Arial"/>
                      <w:b/>
                      <w:sz w:val="20"/>
                      <w:szCs w:val="22"/>
                      <w:lang w:val="en-US"/>
                    </w:rPr>
                  </w:pPr>
                  <w:r w:rsidRPr="00961A07">
                    <w:rPr>
                      <w:rFonts w:ascii="Arial" w:hAnsi="Arial" w:cs="Arial"/>
                      <w:b/>
                      <w:sz w:val="20"/>
                      <w:szCs w:val="22"/>
                    </w:rPr>
                    <w:t xml:space="preserve">     </w:t>
                  </w:r>
                  <w:proofErr w:type="spellStart"/>
                  <w:r w:rsidR="00A6731D">
                    <w:rPr>
                      <w:rFonts w:ascii="Arial" w:hAnsi="Arial" w:cs="Arial"/>
                      <w:b/>
                      <w:sz w:val="20"/>
                      <w:szCs w:val="22"/>
                    </w:rPr>
                    <w:t>αριθμ</w:t>
                  </w:r>
                  <w:proofErr w:type="spellEnd"/>
                  <w:r w:rsidR="00A6731D">
                    <w:rPr>
                      <w:rFonts w:ascii="Arial" w:hAnsi="Arial" w:cs="Arial"/>
                      <w:b/>
                      <w:sz w:val="20"/>
                      <w:szCs w:val="22"/>
                    </w:rPr>
                    <w:t xml:space="preserve">. </w:t>
                  </w:r>
                  <w:proofErr w:type="spellStart"/>
                  <w:r w:rsidR="00A6731D">
                    <w:rPr>
                      <w:rFonts w:ascii="Arial" w:hAnsi="Arial" w:cs="Arial"/>
                      <w:b/>
                      <w:sz w:val="20"/>
                      <w:szCs w:val="22"/>
                    </w:rPr>
                    <w:t>πρωτ</w:t>
                  </w:r>
                  <w:proofErr w:type="spellEnd"/>
                  <w:r w:rsidR="00A6731D">
                    <w:rPr>
                      <w:rFonts w:ascii="Arial" w:hAnsi="Arial" w:cs="Arial"/>
                      <w:b/>
                      <w:sz w:val="20"/>
                      <w:szCs w:val="22"/>
                    </w:rPr>
                    <w:t>.:</w:t>
                  </w:r>
                  <w:r w:rsidR="002C169F">
                    <w:rPr>
                      <w:rFonts w:ascii="Arial" w:hAnsi="Arial" w:cs="Arial"/>
                      <w:b/>
                      <w:sz w:val="20"/>
                      <w:szCs w:val="22"/>
                      <w:lang w:val="en-US"/>
                    </w:rPr>
                    <w:t xml:space="preserve"> 8558</w:t>
                  </w:r>
                </w:p>
              </w:tc>
            </w:tr>
            <w:tr w:rsidR="00163D35" w:rsidTr="00C41EB9">
              <w:trPr>
                <w:trHeight w:val="131"/>
              </w:trPr>
              <w:tc>
                <w:tcPr>
                  <w:tcW w:w="5382" w:type="dxa"/>
                  <w:gridSpan w:val="3"/>
                </w:tcPr>
                <w:p w:rsidR="00163D35" w:rsidRDefault="00163D35" w:rsidP="002C169F">
                  <w:pPr>
                    <w:framePr w:hSpace="180" w:wrap="around" w:vAnchor="text" w:hAnchor="margin" w:xAlign="center" w:y="-359"/>
                    <w:rPr>
                      <w:rFonts w:ascii="Arial" w:hAnsi="Arial" w:cs="Arial"/>
                      <w:b/>
                      <w:sz w:val="20"/>
                      <w:szCs w:val="22"/>
                    </w:rPr>
                  </w:pPr>
                </w:p>
              </w:tc>
            </w:tr>
            <w:tr w:rsidR="00163D35" w:rsidTr="00C41EB9">
              <w:trPr>
                <w:trHeight w:val="400"/>
              </w:trPr>
              <w:tc>
                <w:tcPr>
                  <w:tcW w:w="5382" w:type="dxa"/>
                  <w:gridSpan w:val="3"/>
                </w:tcPr>
                <w:p w:rsidR="00163D35" w:rsidRDefault="00163D35" w:rsidP="002C169F">
                  <w:pPr>
                    <w:framePr w:hSpace="180" w:wrap="around" w:vAnchor="text" w:hAnchor="margin" w:xAlign="center" w:y="-359"/>
                    <w:rPr>
                      <w:rFonts w:ascii="Arial" w:hAnsi="Arial" w:cs="Arial"/>
                      <w:b/>
                      <w:sz w:val="20"/>
                      <w:szCs w:val="22"/>
                    </w:rPr>
                  </w:pPr>
                </w:p>
              </w:tc>
            </w:tr>
            <w:tr w:rsidR="00163D35" w:rsidTr="00C41EB9">
              <w:trPr>
                <w:trHeight w:val="2023"/>
              </w:trPr>
              <w:tc>
                <w:tcPr>
                  <w:tcW w:w="980" w:type="dxa"/>
                </w:tcPr>
                <w:p w:rsidR="00163D35" w:rsidRPr="00961A07" w:rsidRDefault="00A6731D" w:rsidP="002C169F">
                  <w:pPr>
                    <w:framePr w:hSpace="180" w:wrap="around" w:vAnchor="text" w:hAnchor="margin" w:xAlign="center" w:y="-359"/>
                    <w:rPr>
                      <w:rFonts w:ascii="Arial" w:hAnsi="Arial" w:cs="Arial"/>
                      <w:b/>
                      <w:sz w:val="22"/>
                      <w:szCs w:val="22"/>
                    </w:rPr>
                  </w:pPr>
                  <w:r>
                    <w:rPr>
                      <w:rFonts w:ascii="Arial" w:hAnsi="Arial" w:cs="Arial"/>
                      <w:b/>
                      <w:sz w:val="22"/>
                      <w:szCs w:val="22"/>
                    </w:rPr>
                    <w:t xml:space="preserve"> </w:t>
                  </w:r>
                  <w:r w:rsidR="00163D35">
                    <w:rPr>
                      <w:rFonts w:ascii="Arial" w:hAnsi="Arial" w:cs="Arial"/>
                      <w:b/>
                      <w:sz w:val="22"/>
                      <w:szCs w:val="22"/>
                    </w:rPr>
                    <w:t>ΠΡΟΣ</w:t>
                  </w:r>
                  <w:r w:rsidRPr="00961A07">
                    <w:rPr>
                      <w:rFonts w:ascii="Arial" w:hAnsi="Arial" w:cs="Arial"/>
                      <w:b/>
                      <w:sz w:val="22"/>
                      <w:szCs w:val="22"/>
                    </w:rPr>
                    <w:t>:</w:t>
                  </w:r>
                </w:p>
                <w:p w:rsidR="00163D35" w:rsidRDefault="00163D35" w:rsidP="002C169F">
                  <w:pPr>
                    <w:framePr w:hSpace="180" w:wrap="around" w:vAnchor="text" w:hAnchor="margin" w:xAlign="center" w:y="-359"/>
                    <w:rPr>
                      <w:rFonts w:ascii="Arial" w:hAnsi="Arial" w:cs="Arial"/>
                      <w:b/>
                      <w:sz w:val="22"/>
                      <w:szCs w:val="22"/>
                    </w:rPr>
                  </w:pPr>
                </w:p>
                <w:p w:rsidR="00163D35" w:rsidRDefault="00163D35" w:rsidP="002C169F">
                  <w:pPr>
                    <w:framePr w:hSpace="180" w:wrap="around" w:vAnchor="text" w:hAnchor="margin" w:xAlign="center" w:y="-359"/>
                    <w:rPr>
                      <w:rFonts w:ascii="Arial" w:hAnsi="Arial" w:cs="Arial"/>
                      <w:b/>
                      <w:sz w:val="22"/>
                      <w:szCs w:val="22"/>
                    </w:rPr>
                  </w:pPr>
                </w:p>
                <w:p w:rsidR="00163D35" w:rsidRDefault="00163D35" w:rsidP="002C169F">
                  <w:pPr>
                    <w:framePr w:hSpace="180" w:wrap="around" w:vAnchor="text" w:hAnchor="margin" w:xAlign="center" w:y="-359"/>
                    <w:rPr>
                      <w:rFonts w:ascii="Arial" w:hAnsi="Arial" w:cs="Arial"/>
                      <w:b/>
                      <w:sz w:val="22"/>
                      <w:szCs w:val="22"/>
                    </w:rPr>
                  </w:pPr>
                </w:p>
                <w:p w:rsidR="00BB5988" w:rsidRDefault="00BB5988" w:rsidP="002C169F">
                  <w:pPr>
                    <w:framePr w:hSpace="180" w:wrap="around" w:vAnchor="text" w:hAnchor="margin" w:xAlign="center" w:y="-359"/>
                    <w:rPr>
                      <w:rFonts w:ascii="Arial" w:hAnsi="Arial" w:cs="Arial"/>
                      <w:b/>
                      <w:sz w:val="22"/>
                      <w:szCs w:val="22"/>
                    </w:rPr>
                  </w:pPr>
                </w:p>
                <w:p w:rsidR="00BB5988" w:rsidRDefault="00BB5988" w:rsidP="002C169F">
                  <w:pPr>
                    <w:framePr w:hSpace="180" w:wrap="around" w:vAnchor="text" w:hAnchor="margin" w:xAlign="center" w:y="-359"/>
                    <w:rPr>
                      <w:rFonts w:ascii="Arial" w:hAnsi="Arial" w:cs="Arial"/>
                      <w:b/>
                      <w:sz w:val="22"/>
                      <w:szCs w:val="22"/>
                    </w:rPr>
                  </w:pPr>
                </w:p>
                <w:p w:rsidR="00BB5988" w:rsidRDefault="00BB5988" w:rsidP="002C169F">
                  <w:pPr>
                    <w:framePr w:hSpace="180" w:wrap="around" w:vAnchor="text" w:hAnchor="margin" w:xAlign="center" w:y="-359"/>
                    <w:rPr>
                      <w:rFonts w:ascii="Arial" w:hAnsi="Arial" w:cs="Arial"/>
                      <w:b/>
                      <w:sz w:val="22"/>
                      <w:szCs w:val="22"/>
                    </w:rPr>
                  </w:pPr>
                </w:p>
                <w:p w:rsidR="00BB5988" w:rsidRDefault="00BB5988" w:rsidP="002C169F">
                  <w:pPr>
                    <w:framePr w:hSpace="180" w:wrap="around" w:vAnchor="text" w:hAnchor="margin" w:xAlign="center" w:y="-359"/>
                    <w:rPr>
                      <w:rFonts w:ascii="Arial" w:hAnsi="Arial" w:cs="Arial"/>
                      <w:b/>
                      <w:sz w:val="22"/>
                      <w:szCs w:val="22"/>
                    </w:rPr>
                  </w:pPr>
                </w:p>
                <w:p w:rsidR="00BB5988" w:rsidRDefault="00BB5988" w:rsidP="002C169F">
                  <w:pPr>
                    <w:framePr w:hSpace="180" w:wrap="around" w:vAnchor="text" w:hAnchor="margin" w:xAlign="center" w:y="-359"/>
                    <w:rPr>
                      <w:rFonts w:ascii="Arial" w:hAnsi="Arial" w:cs="Arial"/>
                      <w:b/>
                      <w:sz w:val="22"/>
                      <w:szCs w:val="22"/>
                    </w:rPr>
                  </w:pPr>
                </w:p>
                <w:p w:rsidR="0071177C" w:rsidRDefault="0071177C" w:rsidP="002C169F">
                  <w:pPr>
                    <w:framePr w:hSpace="180" w:wrap="around" w:vAnchor="text" w:hAnchor="margin" w:xAlign="center" w:y="-359"/>
                    <w:rPr>
                      <w:rFonts w:ascii="Arial" w:hAnsi="Arial" w:cs="Arial"/>
                      <w:b/>
                      <w:sz w:val="22"/>
                      <w:szCs w:val="22"/>
                    </w:rPr>
                  </w:pPr>
                </w:p>
                <w:p w:rsidR="00163D35" w:rsidRDefault="00163D35" w:rsidP="002C169F">
                  <w:pPr>
                    <w:framePr w:hSpace="180" w:wrap="around" w:vAnchor="text" w:hAnchor="margin" w:xAlign="center" w:y="-359"/>
                    <w:rPr>
                      <w:rFonts w:ascii="Arial" w:hAnsi="Arial" w:cs="Arial"/>
                      <w:b/>
                      <w:sz w:val="22"/>
                      <w:szCs w:val="22"/>
                    </w:rPr>
                  </w:pPr>
                </w:p>
                <w:p w:rsidR="00163D35" w:rsidRDefault="00163D35" w:rsidP="002C169F">
                  <w:pPr>
                    <w:framePr w:hSpace="180" w:wrap="around" w:vAnchor="text" w:hAnchor="margin" w:xAlign="center" w:y="-359"/>
                    <w:rPr>
                      <w:rFonts w:ascii="Arial" w:hAnsi="Arial" w:cs="Arial"/>
                      <w:b/>
                      <w:sz w:val="22"/>
                      <w:szCs w:val="22"/>
                    </w:rPr>
                  </w:pPr>
                </w:p>
                <w:p w:rsidR="00163D35" w:rsidRDefault="00163D35" w:rsidP="002C169F">
                  <w:pPr>
                    <w:framePr w:hSpace="180" w:wrap="around" w:vAnchor="text" w:hAnchor="margin" w:xAlign="center" w:y="-359"/>
                    <w:rPr>
                      <w:rFonts w:ascii="Arial" w:hAnsi="Arial" w:cs="Arial"/>
                      <w:b/>
                      <w:sz w:val="22"/>
                      <w:szCs w:val="22"/>
                    </w:rPr>
                  </w:pPr>
                  <w:r>
                    <w:rPr>
                      <w:rFonts w:ascii="Arial" w:hAnsi="Arial" w:cs="Arial"/>
                      <w:b/>
                      <w:sz w:val="22"/>
                      <w:szCs w:val="22"/>
                    </w:rPr>
                    <w:t xml:space="preserve"> </w:t>
                  </w:r>
                </w:p>
                <w:p w:rsidR="00574BD5" w:rsidRDefault="00574BD5" w:rsidP="002C169F">
                  <w:pPr>
                    <w:framePr w:hSpace="180" w:wrap="around" w:vAnchor="text" w:hAnchor="margin" w:xAlign="center" w:y="-359"/>
                    <w:rPr>
                      <w:rFonts w:ascii="Arial" w:hAnsi="Arial" w:cs="Arial"/>
                      <w:b/>
                      <w:sz w:val="22"/>
                      <w:szCs w:val="22"/>
                    </w:rPr>
                  </w:pPr>
                </w:p>
                <w:p w:rsidR="00574BD5" w:rsidRDefault="00574BD5" w:rsidP="002C169F">
                  <w:pPr>
                    <w:framePr w:hSpace="180" w:wrap="around" w:vAnchor="text" w:hAnchor="margin" w:xAlign="center" w:y="-359"/>
                    <w:rPr>
                      <w:rFonts w:ascii="Arial" w:hAnsi="Arial" w:cs="Arial"/>
                      <w:b/>
                      <w:sz w:val="22"/>
                      <w:szCs w:val="22"/>
                    </w:rPr>
                  </w:pPr>
                </w:p>
                <w:p w:rsidR="00163D35" w:rsidRDefault="00F12A33" w:rsidP="002C169F">
                  <w:pPr>
                    <w:framePr w:hSpace="180" w:wrap="around" w:vAnchor="text" w:hAnchor="margin" w:xAlign="center" w:y="-359"/>
                    <w:rPr>
                      <w:rFonts w:ascii="Arial" w:hAnsi="Arial" w:cs="Arial"/>
                      <w:b/>
                      <w:sz w:val="22"/>
                      <w:szCs w:val="22"/>
                    </w:rPr>
                  </w:pPr>
                  <w:r>
                    <w:rPr>
                      <w:rFonts w:ascii="Arial" w:hAnsi="Arial" w:cs="Arial"/>
                      <w:b/>
                      <w:sz w:val="22"/>
                      <w:szCs w:val="22"/>
                    </w:rPr>
                    <w:t>ΚΟΙΝ:</w:t>
                  </w:r>
                </w:p>
                <w:p w:rsidR="00163D35" w:rsidRDefault="00163D35" w:rsidP="002C169F">
                  <w:pPr>
                    <w:framePr w:hSpace="180" w:wrap="around" w:vAnchor="text" w:hAnchor="margin" w:xAlign="center" w:y="-359"/>
                    <w:rPr>
                      <w:rFonts w:ascii="Arial" w:hAnsi="Arial" w:cs="Arial"/>
                      <w:b/>
                      <w:sz w:val="22"/>
                      <w:szCs w:val="22"/>
                    </w:rPr>
                  </w:pPr>
                </w:p>
                <w:p w:rsidR="00163D35" w:rsidRDefault="00163D35" w:rsidP="002C169F">
                  <w:pPr>
                    <w:framePr w:hSpace="180" w:wrap="around" w:vAnchor="text" w:hAnchor="margin" w:xAlign="center" w:y="-359"/>
                    <w:rPr>
                      <w:rFonts w:ascii="Arial" w:hAnsi="Arial" w:cs="Arial"/>
                      <w:b/>
                      <w:sz w:val="22"/>
                      <w:szCs w:val="22"/>
                    </w:rPr>
                  </w:pPr>
                </w:p>
              </w:tc>
              <w:tc>
                <w:tcPr>
                  <w:tcW w:w="4403" w:type="dxa"/>
                  <w:gridSpan w:val="2"/>
                </w:tcPr>
                <w:p w:rsidR="00BB5988" w:rsidRPr="00574BD5" w:rsidRDefault="00574BD5" w:rsidP="002C169F">
                  <w:pPr>
                    <w:framePr w:hSpace="180" w:wrap="around" w:vAnchor="text" w:hAnchor="margin" w:xAlign="center" w:y="-359"/>
                    <w:rPr>
                      <w:rFonts w:ascii="Arial" w:hAnsi="Arial" w:cs="Arial"/>
                      <w:sz w:val="22"/>
                      <w:szCs w:val="22"/>
                    </w:rPr>
                  </w:pPr>
                  <w:r>
                    <w:rPr>
                      <w:rFonts w:ascii="Arial" w:hAnsi="Arial" w:cs="Arial"/>
                      <w:sz w:val="22"/>
                      <w:szCs w:val="22"/>
                    </w:rPr>
                    <w:t xml:space="preserve">- </w:t>
                  </w:r>
                  <w:r w:rsidR="00BB5988" w:rsidRPr="00574BD5">
                    <w:rPr>
                      <w:rFonts w:ascii="Arial" w:hAnsi="Arial" w:cs="Arial"/>
                      <w:sz w:val="22"/>
                      <w:szCs w:val="22"/>
                    </w:rPr>
                    <w:t>Δ</w:t>
                  </w:r>
                  <w:r w:rsidR="00161A87" w:rsidRPr="00574BD5">
                    <w:rPr>
                      <w:rFonts w:ascii="Arial" w:hAnsi="Arial" w:cs="Arial"/>
                      <w:sz w:val="22"/>
                      <w:szCs w:val="22"/>
                    </w:rPr>
                    <w:t>ιευθύνσεις Π</w:t>
                  </w:r>
                  <w:r w:rsidR="00BB5988" w:rsidRPr="00574BD5">
                    <w:rPr>
                      <w:rFonts w:ascii="Arial" w:hAnsi="Arial" w:cs="Arial"/>
                      <w:sz w:val="22"/>
                      <w:szCs w:val="22"/>
                    </w:rPr>
                    <w:t>.</w:t>
                  </w:r>
                  <w:r w:rsidR="00161A87" w:rsidRPr="00574BD5">
                    <w:rPr>
                      <w:rFonts w:ascii="Arial" w:hAnsi="Arial" w:cs="Arial"/>
                      <w:sz w:val="22"/>
                      <w:szCs w:val="22"/>
                    </w:rPr>
                    <w:t>Ε</w:t>
                  </w:r>
                  <w:r w:rsidR="00BB5988" w:rsidRPr="00574BD5">
                    <w:rPr>
                      <w:rFonts w:ascii="Arial" w:hAnsi="Arial" w:cs="Arial"/>
                      <w:sz w:val="22"/>
                      <w:szCs w:val="22"/>
                    </w:rPr>
                    <w:t xml:space="preserve"> και Δ.Ε. </w:t>
                  </w:r>
                </w:p>
                <w:p w:rsidR="00BB5988" w:rsidRPr="00BB5988" w:rsidRDefault="00574BD5" w:rsidP="002C169F">
                  <w:pPr>
                    <w:framePr w:hSpace="180" w:wrap="around" w:vAnchor="text" w:hAnchor="margin" w:xAlign="center" w:y="-359"/>
                    <w:rPr>
                      <w:rFonts w:ascii="Arial" w:hAnsi="Arial" w:cs="Arial"/>
                      <w:sz w:val="22"/>
                      <w:szCs w:val="22"/>
                    </w:rPr>
                  </w:pPr>
                  <w:r>
                    <w:rPr>
                      <w:rFonts w:ascii="Arial" w:hAnsi="Arial" w:cs="Arial"/>
                      <w:sz w:val="22"/>
                      <w:szCs w:val="22"/>
                    </w:rPr>
                    <w:t>Κεντρικής Μακεδονίας</w:t>
                  </w:r>
                  <w:r w:rsidR="00BB5988" w:rsidRPr="00BB5988">
                    <w:rPr>
                      <w:rFonts w:ascii="Arial" w:hAnsi="Arial" w:cs="Arial"/>
                      <w:sz w:val="22"/>
                      <w:szCs w:val="22"/>
                    </w:rPr>
                    <w:t xml:space="preserve"> </w:t>
                  </w:r>
                  <w:r w:rsidR="009C2057">
                    <w:rPr>
                      <w:rFonts w:ascii="Arial" w:hAnsi="Arial" w:cs="Arial"/>
                      <w:sz w:val="22"/>
                      <w:szCs w:val="22"/>
                    </w:rPr>
                    <w:t>(υπόψη Υπευθύνων Σχολικών Δραστηριοτήτων/Περιβαλλοντικής Εκπαίδευσης)</w:t>
                  </w:r>
                </w:p>
                <w:p w:rsidR="00574BD5" w:rsidRDefault="00385DCD" w:rsidP="002C169F">
                  <w:pPr>
                    <w:framePr w:hSpace="180" w:wrap="around" w:vAnchor="text" w:hAnchor="margin" w:xAlign="center" w:y="-359"/>
                    <w:rPr>
                      <w:rFonts w:ascii="Arial" w:hAnsi="Arial" w:cs="Arial"/>
                      <w:sz w:val="22"/>
                      <w:szCs w:val="22"/>
                    </w:rPr>
                  </w:pPr>
                  <w:r>
                    <w:rPr>
                      <w:rFonts w:ascii="Arial" w:hAnsi="Arial" w:cs="Arial"/>
                      <w:sz w:val="22"/>
                      <w:szCs w:val="22"/>
                    </w:rPr>
                    <w:t>-</w:t>
                  </w:r>
                  <w:r w:rsidR="00574BD5" w:rsidRPr="00BB5988">
                    <w:rPr>
                      <w:rFonts w:ascii="Arial" w:hAnsi="Arial" w:cs="Arial"/>
                      <w:sz w:val="22"/>
                      <w:szCs w:val="22"/>
                    </w:rPr>
                    <w:t xml:space="preserve"> Σχολικές Μονάδες</w:t>
                  </w:r>
                  <w:r w:rsidR="00574BD5">
                    <w:rPr>
                      <w:rFonts w:ascii="Arial" w:hAnsi="Arial" w:cs="Arial"/>
                      <w:sz w:val="22"/>
                      <w:szCs w:val="22"/>
                    </w:rPr>
                    <w:t xml:space="preserve"> δικτύου Κ. Μακεδονίας (βλ. Πίνακα αποδεκτών)</w:t>
                  </w:r>
                </w:p>
                <w:p w:rsidR="00574BD5" w:rsidRDefault="00574BD5" w:rsidP="002C169F">
                  <w:pPr>
                    <w:framePr w:hSpace="180" w:wrap="around" w:vAnchor="text" w:hAnchor="margin" w:xAlign="center" w:y="-359"/>
                    <w:rPr>
                      <w:rFonts w:ascii="Arial" w:hAnsi="Arial" w:cs="Arial"/>
                      <w:sz w:val="22"/>
                      <w:szCs w:val="22"/>
                    </w:rPr>
                  </w:pPr>
                  <w:r>
                    <w:rPr>
                      <w:rFonts w:ascii="Arial" w:hAnsi="Arial" w:cs="Arial"/>
                      <w:sz w:val="22"/>
                      <w:szCs w:val="22"/>
                    </w:rPr>
                    <w:t>(μέσω Διευθύνσεων)</w:t>
                  </w:r>
                </w:p>
                <w:p w:rsidR="00574BD5" w:rsidRDefault="00EF7593" w:rsidP="002C169F">
                  <w:pPr>
                    <w:framePr w:hSpace="180" w:wrap="around" w:vAnchor="text" w:hAnchor="margin" w:xAlign="center" w:y="-359"/>
                    <w:rPr>
                      <w:rFonts w:ascii="Arial" w:hAnsi="Arial" w:cs="Arial"/>
                      <w:sz w:val="22"/>
                      <w:szCs w:val="22"/>
                    </w:rPr>
                  </w:pPr>
                  <w:r>
                    <w:rPr>
                      <w:rFonts w:ascii="Arial" w:hAnsi="Arial" w:cs="Arial"/>
                      <w:sz w:val="22"/>
                      <w:szCs w:val="22"/>
                    </w:rPr>
                    <w:t xml:space="preserve">- ΚΠΕ/ΚΕΠΕΑ </w:t>
                  </w:r>
                  <w:r w:rsidR="000B5039">
                    <w:rPr>
                      <w:rFonts w:ascii="Arial" w:hAnsi="Arial" w:cs="Arial"/>
                      <w:sz w:val="22"/>
                      <w:szCs w:val="22"/>
                    </w:rPr>
                    <w:t>Θέρμης</w:t>
                  </w:r>
                  <w:r w:rsidR="00F71D0C">
                    <w:rPr>
                      <w:rFonts w:ascii="Arial" w:hAnsi="Arial" w:cs="Arial"/>
                      <w:sz w:val="22"/>
                      <w:szCs w:val="22"/>
                    </w:rPr>
                    <w:t xml:space="preserve"> </w:t>
                  </w:r>
                </w:p>
                <w:p w:rsidR="0071177C" w:rsidRDefault="00574BD5" w:rsidP="002C169F">
                  <w:pPr>
                    <w:framePr w:hSpace="180" w:wrap="around" w:vAnchor="text" w:hAnchor="margin" w:xAlign="center" w:y="-359"/>
                    <w:rPr>
                      <w:rFonts w:ascii="Arial" w:hAnsi="Arial" w:cs="Arial"/>
                      <w:sz w:val="22"/>
                      <w:szCs w:val="22"/>
                    </w:rPr>
                  </w:pPr>
                  <w:r>
                    <w:rPr>
                      <w:rFonts w:ascii="Arial" w:hAnsi="Arial" w:cs="Arial"/>
                      <w:sz w:val="22"/>
                      <w:szCs w:val="22"/>
                    </w:rPr>
                    <w:t xml:space="preserve">- ΚΠΕ/ΚΕΠΕΑ </w:t>
                  </w:r>
                  <w:r w:rsidR="00F71D0C">
                    <w:rPr>
                      <w:rFonts w:ascii="Arial" w:hAnsi="Arial" w:cs="Arial"/>
                      <w:sz w:val="22"/>
                      <w:szCs w:val="22"/>
                    </w:rPr>
                    <w:t>Ελ</w:t>
                  </w:r>
                  <w:r>
                    <w:rPr>
                      <w:rFonts w:ascii="Arial" w:hAnsi="Arial" w:cs="Arial"/>
                      <w:sz w:val="22"/>
                      <w:szCs w:val="22"/>
                    </w:rPr>
                    <w:t>ευθερίου Κορδελιού &amp; Βερτίσκου</w:t>
                  </w:r>
                </w:p>
                <w:p w:rsidR="00F71D0C" w:rsidRDefault="00F71D0C" w:rsidP="002C169F">
                  <w:pPr>
                    <w:framePr w:hSpace="180" w:wrap="around" w:vAnchor="text" w:hAnchor="margin" w:xAlign="center" w:y="-359"/>
                    <w:rPr>
                      <w:rFonts w:ascii="Arial" w:hAnsi="Arial" w:cs="Arial"/>
                      <w:sz w:val="22"/>
                      <w:szCs w:val="22"/>
                    </w:rPr>
                  </w:pPr>
                </w:p>
                <w:p w:rsidR="00F71D0C" w:rsidRDefault="00F71D0C" w:rsidP="002C169F">
                  <w:pPr>
                    <w:framePr w:hSpace="180" w:wrap="around" w:vAnchor="text" w:hAnchor="margin" w:xAlign="center" w:y="-359"/>
                    <w:rPr>
                      <w:rFonts w:ascii="Arial" w:hAnsi="Arial" w:cs="Arial"/>
                      <w:sz w:val="22"/>
                      <w:szCs w:val="22"/>
                    </w:rPr>
                  </w:pPr>
                </w:p>
                <w:p w:rsidR="00574BD5" w:rsidRDefault="00574BD5" w:rsidP="002C169F">
                  <w:pPr>
                    <w:framePr w:hSpace="180" w:wrap="around" w:vAnchor="text" w:hAnchor="margin" w:xAlign="center" w:y="-359"/>
                    <w:rPr>
                      <w:rFonts w:ascii="Arial" w:hAnsi="Arial" w:cs="Arial"/>
                      <w:sz w:val="22"/>
                      <w:szCs w:val="22"/>
                    </w:rPr>
                  </w:pPr>
                </w:p>
                <w:p w:rsidR="003C20FE" w:rsidRPr="003C20FE" w:rsidRDefault="003C20FE" w:rsidP="002C169F">
                  <w:pPr>
                    <w:framePr w:hSpace="180" w:wrap="around" w:vAnchor="text" w:hAnchor="margin" w:xAlign="center" w:y="-359"/>
                    <w:rPr>
                      <w:rFonts w:ascii="Arial" w:hAnsi="Arial" w:cs="Arial"/>
                      <w:sz w:val="22"/>
                      <w:szCs w:val="22"/>
                    </w:rPr>
                  </w:pPr>
                  <w:r>
                    <w:rPr>
                      <w:rFonts w:ascii="Arial" w:hAnsi="Arial" w:cs="Arial"/>
                      <w:sz w:val="22"/>
                      <w:szCs w:val="22"/>
                    </w:rPr>
                    <w:t>-</w:t>
                  </w:r>
                  <w:r w:rsidRPr="003C20FE">
                    <w:rPr>
                      <w:rFonts w:ascii="Arial" w:hAnsi="Arial" w:cs="Arial"/>
                      <w:sz w:val="22"/>
                      <w:szCs w:val="22"/>
                    </w:rPr>
                    <w:t>Εργαστήριο  Νέων Μέσων στις Εικαστικές Τέχνες του Τμήματος Εικαστικών και Εφαρμοσμένων Τεχνών της Σχολής Καλών Τεχνών Α.Π.Θ.</w:t>
                  </w:r>
                </w:p>
                <w:p w:rsidR="009C2057" w:rsidRDefault="003C20FE" w:rsidP="002C169F">
                  <w:pPr>
                    <w:framePr w:hSpace="180" w:wrap="around" w:vAnchor="text" w:hAnchor="margin" w:xAlign="center" w:y="-359"/>
                    <w:rPr>
                      <w:rFonts w:ascii="Arial" w:hAnsi="Arial" w:cs="Arial"/>
                      <w:sz w:val="22"/>
                      <w:szCs w:val="22"/>
                    </w:rPr>
                  </w:pPr>
                  <w:r>
                    <w:rPr>
                      <w:rFonts w:ascii="Arial" w:hAnsi="Arial" w:cs="Arial"/>
                      <w:sz w:val="22"/>
                      <w:szCs w:val="22"/>
                    </w:rPr>
                    <w:t>-</w:t>
                  </w:r>
                  <w:r w:rsidR="009C2057">
                    <w:rPr>
                      <w:rFonts w:ascii="Arial" w:hAnsi="Arial" w:cs="Arial"/>
                      <w:sz w:val="22"/>
                      <w:szCs w:val="22"/>
                    </w:rPr>
                    <w:t>Περιφερειακή Δ/</w:t>
                  </w:r>
                  <w:proofErr w:type="spellStart"/>
                  <w:r w:rsidR="009C2057">
                    <w:rPr>
                      <w:rFonts w:ascii="Arial" w:hAnsi="Arial" w:cs="Arial"/>
                      <w:sz w:val="22"/>
                      <w:szCs w:val="22"/>
                    </w:rPr>
                    <w:t>νση</w:t>
                  </w:r>
                  <w:proofErr w:type="spellEnd"/>
                  <w:r w:rsidR="009C2057">
                    <w:rPr>
                      <w:rFonts w:ascii="Arial" w:hAnsi="Arial" w:cs="Arial"/>
                      <w:sz w:val="22"/>
                      <w:szCs w:val="22"/>
                    </w:rPr>
                    <w:t xml:space="preserve"> Α/</w:t>
                  </w:r>
                  <w:proofErr w:type="spellStart"/>
                  <w:r w:rsidR="009C2057">
                    <w:rPr>
                      <w:rFonts w:ascii="Arial" w:hAnsi="Arial" w:cs="Arial"/>
                      <w:sz w:val="22"/>
                      <w:szCs w:val="22"/>
                    </w:rPr>
                    <w:t>θμιας</w:t>
                  </w:r>
                  <w:proofErr w:type="spellEnd"/>
                  <w:r w:rsidR="009C2057">
                    <w:rPr>
                      <w:rFonts w:ascii="Arial" w:hAnsi="Arial" w:cs="Arial"/>
                      <w:sz w:val="22"/>
                      <w:szCs w:val="22"/>
                    </w:rPr>
                    <w:t xml:space="preserve"> &amp; </w:t>
                  </w:r>
                </w:p>
                <w:p w:rsidR="009C2057" w:rsidRDefault="009C2057" w:rsidP="002C169F">
                  <w:pPr>
                    <w:framePr w:hSpace="180" w:wrap="around" w:vAnchor="text" w:hAnchor="margin" w:xAlign="center" w:y="-359"/>
                    <w:rPr>
                      <w:rFonts w:ascii="Arial" w:hAnsi="Arial" w:cs="Arial"/>
                      <w:sz w:val="22"/>
                      <w:szCs w:val="22"/>
                    </w:rPr>
                  </w:pPr>
                  <w:r>
                    <w:rPr>
                      <w:rFonts w:ascii="Arial" w:hAnsi="Arial" w:cs="Arial"/>
                      <w:sz w:val="22"/>
                      <w:szCs w:val="22"/>
                    </w:rPr>
                    <w:t>Β/</w:t>
                  </w:r>
                  <w:proofErr w:type="spellStart"/>
                  <w:r>
                    <w:rPr>
                      <w:rFonts w:ascii="Arial" w:hAnsi="Arial" w:cs="Arial"/>
                      <w:sz w:val="22"/>
                      <w:szCs w:val="22"/>
                    </w:rPr>
                    <w:t>θμιας</w:t>
                  </w:r>
                  <w:proofErr w:type="spellEnd"/>
                  <w:r>
                    <w:rPr>
                      <w:rFonts w:ascii="Arial" w:hAnsi="Arial" w:cs="Arial"/>
                      <w:sz w:val="22"/>
                      <w:szCs w:val="22"/>
                    </w:rPr>
                    <w:t xml:space="preserve"> Κ. Μακεδονίας</w:t>
                  </w:r>
                </w:p>
                <w:p w:rsidR="00163D35" w:rsidRPr="00747B9B" w:rsidRDefault="00163D35" w:rsidP="002C169F">
                  <w:pPr>
                    <w:framePr w:hSpace="180" w:wrap="around" w:vAnchor="text" w:hAnchor="margin" w:xAlign="center" w:y="-359"/>
                    <w:rPr>
                      <w:rFonts w:ascii="Arial" w:hAnsi="Arial" w:cs="Arial"/>
                      <w:sz w:val="22"/>
                      <w:szCs w:val="22"/>
                    </w:rPr>
                  </w:pPr>
                </w:p>
              </w:tc>
            </w:tr>
          </w:tbl>
          <w:p w:rsidR="00163D35" w:rsidRDefault="00163D35">
            <w:pPr>
              <w:jc w:val="right"/>
            </w:pPr>
          </w:p>
        </w:tc>
      </w:tr>
    </w:tbl>
    <w:p w:rsidR="000A28DE" w:rsidRPr="00574BD5" w:rsidRDefault="00163D35" w:rsidP="00C41EB9">
      <w:pPr>
        <w:spacing w:after="120"/>
        <w:ind w:left="-426"/>
        <w:jc w:val="both"/>
        <w:outlineLvl w:val="2"/>
        <w:rPr>
          <w:rFonts w:ascii="Arial" w:hAnsi="Arial" w:cs="Arial"/>
          <w:b/>
          <w:sz w:val="22"/>
          <w:szCs w:val="22"/>
        </w:rPr>
      </w:pPr>
      <w:r>
        <w:rPr>
          <w:rFonts w:ascii="Arial" w:hAnsi="Arial" w:cs="Arial"/>
          <w:b/>
          <w:sz w:val="22"/>
          <w:szCs w:val="22"/>
        </w:rPr>
        <w:t xml:space="preserve">ΘΕΜΑ: </w:t>
      </w:r>
      <w:r w:rsidR="00BB5988" w:rsidRPr="00BB5988">
        <w:rPr>
          <w:rFonts w:ascii="Arial" w:hAnsi="Arial" w:cs="Arial"/>
          <w:b/>
          <w:sz w:val="22"/>
          <w:szCs w:val="22"/>
        </w:rPr>
        <w:t xml:space="preserve">Πρόσκληση </w:t>
      </w:r>
      <w:r w:rsidR="00385DCD">
        <w:rPr>
          <w:rFonts w:ascii="Arial" w:hAnsi="Arial" w:cs="Arial"/>
          <w:b/>
          <w:sz w:val="22"/>
          <w:szCs w:val="22"/>
        </w:rPr>
        <w:t xml:space="preserve">συμμετοχής </w:t>
      </w:r>
      <w:r w:rsidR="00574BD5">
        <w:rPr>
          <w:rFonts w:ascii="Arial" w:hAnsi="Arial" w:cs="Arial"/>
          <w:b/>
          <w:sz w:val="22"/>
          <w:szCs w:val="22"/>
        </w:rPr>
        <w:t>εκπαιδευτικών</w:t>
      </w:r>
      <w:r w:rsidR="00385DCD">
        <w:rPr>
          <w:rFonts w:ascii="Arial" w:hAnsi="Arial" w:cs="Arial"/>
          <w:b/>
          <w:sz w:val="22"/>
          <w:szCs w:val="22"/>
        </w:rPr>
        <w:t xml:space="preserve"> </w:t>
      </w:r>
      <w:r w:rsidR="00574BD5">
        <w:rPr>
          <w:rFonts w:ascii="Arial" w:hAnsi="Arial" w:cs="Arial"/>
          <w:b/>
          <w:sz w:val="22"/>
          <w:szCs w:val="22"/>
        </w:rPr>
        <w:t xml:space="preserve">του </w:t>
      </w:r>
      <w:r w:rsidR="00385DCD">
        <w:rPr>
          <w:rFonts w:ascii="Arial" w:hAnsi="Arial" w:cs="Arial"/>
          <w:b/>
          <w:sz w:val="22"/>
          <w:szCs w:val="22"/>
        </w:rPr>
        <w:t>Περιφερειακού</w:t>
      </w:r>
      <w:r w:rsidR="00C41EB9">
        <w:rPr>
          <w:rFonts w:ascii="Arial" w:hAnsi="Arial" w:cs="Arial"/>
          <w:b/>
          <w:sz w:val="22"/>
          <w:szCs w:val="22"/>
        </w:rPr>
        <w:t xml:space="preserve"> </w:t>
      </w:r>
      <w:r w:rsidR="00385DCD">
        <w:rPr>
          <w:rFonts w:ascii="Arial" w:hAnsi="Arial" w:cs="Arial"/>
          <w:b/>
          <w:sz w:val="22"/>
          <w:szCs w:val="22"/>
        </w:rPr>
        <w:t>Δικτύου</w:t>
      </w:r>
      <w:r w:rsidR="00BB5988" w:rsidRPr="00BB5988">
        <w:rPr>
          <w:rFonts w:ascii="Arial" w:hAnsi="Arial" w:cs="Arial"/>
          <w:b/>
          <w:sz w:val="22"/>
          <w:szCs w:val="22"/>
        </w:rPr>
        <w:t xml:space="preserve"> Περιβαλλοντικής Εκπαίδευσης</w:t>
      </w:r>
      <w:r w:rsidR="00EF7593">
        <w:rPr>
          <w:rFonts w:ascii="Arial" w:hAnsi="Arial" w:cs="Arial"/>
          <w:b/>
          <w:sz w:val="22"/>
          <w:szCs w:val="22"/>
        </w:rPr>
        <w:t xml:space="preserve"> Κεντρικής Μακεδονίας</w:t>
      </w:r>
      <w:r w:rsidR="00BB5988" w:rsidRPr="00BB5988">
        <w:rPr>
          <w:rFonts w:ascii="Arial" w:hAnsi="Arial" w:cs="Arial"/>
          <w:b/>
          <w:sz w:val="22"/>
          <w:szCs w:val="22"/>
        </w:rPr>
        <w:t xml:space="preserve"> «</w:t>
      </w:r>
      <w:r w:rsidR="00EB0F03">
        <w:rPr>
          <w:rFonts w:ascii="Arial" w:hAnsi="Arial" w:cs="Arial"/>
          <w:b/>
          <w:sz w:val="22"/>
          <w:szCs w:val="22"/>
        </w:rPr>
        <w:t xml:space="preserve">Κλικ, </w:t>
      </w:r>
      <w:proofErr w:type="spellStart"/>
      <w:r w:rsidR="00EB0F03">
        <w:rPr>
          <w:rFonts w:ascii="Arial" w:hAnsi="Arial" w:cs="Arial"/>
          <w:b/>
          <w:sz w:val="22"/>
          <w:szCs w:val="22"/>
        </w:rPr>
        <w:t>προστάτευσέ</w:t>
      </w:r>
      <w:proofErr w:type="spellEnd"/>
      <w:r w:rsidR="00EB0F03">
        <w:rPr>
          <w:rFonts w:ascii="Arial" w:hAnsi="Arial" w:cs="Arial"/>
          <w:b/>
          <w:sz w:val="22"/>
          <w:szCs w:val="22"/>
        </w:rPr>
        <w:t xml:space="preserve"> το!»</w:t>
      </w:r>
      <w:r w:rsidR="00F2110E">
        <w:rPr>
          <w:rFonts w:ascii="Arial" w:hAnsi="Arial" w:cs="Arial"/>
          <w:b/>
          <w:sz w:val="22"/>
          <w:szCs w:val="22"/>
        </w:rPr>
        <w:t xml:space="preserve"> </w:t>
      </w:r>
      <w:r w:rsidR="00574BD5">
        <w:rPr>
          <w:rFonts w:ascii="Arial" w:hAnsi="Arial" w:cs="Arial"/>
          <w:b/>
          <w:sz w:val="22"/>
          <w:szCs w:val="22"/>
        </w:rPr>
        <w:t xml:space="preserve">σε </w:t>
      </w:r>
      <w:r w:rsidR="00C55C81">
        <w:rPr>
          <w:rFonts w:ascii="Arial" w:hAnsi="Arial" w:cs="Arial"/>
          <w:b/>
          <w:sz w:val="22"/>
          <w:szCs w:val="22"/>
        </w:rPr>
        <w:t xml:space="preserve">φωτογραφική εξόρμηση (Σάββατο 6 Απριλίου) και </w:t>
      </w:r>
      <w:r w:rsidR="00574BD5">
        <w:rPr>
          <w:rFonts w:ascii="Arial" w:hAnsi="Arial" w:cs="Arial"/>
          <w:b/>
          <w:sz w:val="22"/>
          <w:szCs w:val="22"/>
        </w:rPr>
        <w:t xml:space="preserve">φωτογραφικό – καλλιτεχνικό </w:t>
      </w:r>
      <w:r w:rsidR="00574BD5">
        <w:rPr>
          <w:rFonts w:ascii="Arial" w:hAnsi="Arial" w:cs="Arial"/>
          <w:b/>
          <w:sz w:val="22"/>
          <w:szCs w:val="22"/>
          <w:lang w:val="en-US"/>
        </w:rPr>
        <w:t>project</w:t>
      </w:r>
      <w:r w:rsidR="00574BD5" w:rsidRPr="00574BD5">
        <w:rPr>
          <w:rFonts w:ascii="Arial" w:hAnsi="Arial" w:cs="Arial"/>
          <w:b/>
          <w:sz w:val="22"/>
          <w:szCs w:val="22"/>
        </w:rPr>
        <w:t xml:space="preserve"> </w:t>
      </w:r>
      <w:r w:rsidR="00574BD5">
        <w:rPr>
          <w:rFonts w:ascii="Arial" w:hAnsi="Arial" w:cs="Arial"/>
          <w:b/>
          <w:sz w:val="22"/>
          <w:szCs w:val="22"/>
        </w:rPr>
        <w:t>σε συνεργασία με τη Σχολή Καλών Τεχνών του ΑΠΘ.</w:t>
      </w:r>
    </w:p>
    <w:p w:rsidR="000F6BE5" w:rsidRDefault="000F6BE5" w:rsidP="008368C2">
      <w:pPr>
        <w:spacing w:before="120" w:line="360" w:lineRule="auto"/>
        <w:ind w:left="-426" w:firstLine="426"/>
        <w:jc w:val="both"/>
        <w:rPr>
          <w:rFonts w:ascii="Arial" w:hAnsi="Arial" w:cs="Arial"/>
          <w:sz w:val="22"/>
          <w:szCs w:val="22"/>
        </w:rPr>
      </w:pPr>
    </w:p>
    <w:p w:rsidR="000F6BE5" w:rsidRDefault="008B199C" w:rsidP="008368C2">
      <w:pPr>
        <w:spacing w:before="120" w:line="360" w:lineRule="auto"/>
        <w:ind w:left="-426" w:firstLine="426"/>
        <w:jc w:val="both"/>
        <w:rPr>
          <w:rFonts w:ascii="Arial" w:hAnsi="Arial" w:cs="Arial"/>
          <w:sz w:val="22"/>
          <w:szCs w:val="22"/>
        </w:rPr>
      </w:pPr>
      <w:r>
        <w:rPr>
          <w:rFonts w:ascii="Arial" w:hAnsi="Arial" w:cs="Arial"/>
          <w:sz w:val="22"/>
          <w:szCs w:val="22"/>
        </w:rPr>
        <w:t xml:space="preserve">Η </w:t>
      </w:r>
      <w:r w:rsidR="00094554">
        <w:rPr>
          <w:rFonts w:ascii="Arial" w:hAnsi="Arial" w:cs="Arial"/>
          <w:sz w:val="22"/>
          <w:szCs w:val="22"/>
        </w:rPr>
        <w:t>Διεύθυνση Δευτεροβάθμιας Εκπαίδευσης Ανατολικής Θεσσαλονίκης (</w:t>
      </w:r>
      <w:r w:rsidR="00F71D0C">
        <w:rPr>
          <w:rFonts w:ascii="Arial" w:hAnsi="Arial" w:cs="Arial"/>
          <w:sz w:val="22"/>
          <w:szCs w:val="22"/>
        </w:rPr>
        <w:t>μέσω</w:t>
      </w:r>
      <w:r w:rsidR="00094554">
        <w:rPr>
          <w:rFonts w:ascii="Arial" w:hAnsi="Arial" w:cs="Arial"/>
          <w:sz w:val="22"/>
          <w:szCs w:val="22"/>
        </w:rPr>
        <w:t xml:space="preserve"> της Υ</w:t>
      </w:r>
      <w:r>
        <w:rPr>
          <w:rFonts w:ascii="Arial" w:hAnsi="Arial" w:cs="Arial"/>
          <w:sz w:val="22"/>
          <w:szCs w:val="22"/>
        </w:rPr>
        <w:t>πεύθυνη</w:t>
      </w:r>
      <w:r w:rsidR="00094554">
        <w:rPr>
          <w:rFonts w:ascii="Arial" w:hAnsi="Arial" w:cs="Arial"/>
          <w:sz w:val="22"/>
          <w:szCs w:val="22"/>
        </w:rPr>
        <w:t>ς</w:t>
      </w:r>
      <w:r w:rsidR="002237A8">
        <w:rPr>
          <w:rFonts w:ascii="Arial" w:hAnsi="Arial" w:cs="Arial"/>
          <w:sz w:val="22"/>
          <w:szCs w:val="22"/>
        </w:rPr>
        <w:t xml:space="preserve"> Περιβαλλοντικής Εκπαίδευσης</w:t>
      </w:r>
      <w:r w:rsidR="00094554">
        <w:rPr>
          <w:rFonts w:ascii="Arial" w:hAnsi="Arial" w:cs="Arial"/>
          <w:sz w:val="22"/>
          <w:szCs w:val="22"/>
        </w:rPr>
        <w:t xml:space="preserve">) </w:t>
      </w:r>
      <w:r w:rsidR="00D1083F">
        <w:rPr>
          <w:rFonts w:ascii="Arial" w:hAnsi="Arial" w:cs="Arial"/>
          <w:sz w:val="22"/>
          <w:szCs w:val="22"/>
        </w:rPr>
        <w:t xml:space="preserve">σε συνεργασία </w:t>
      </w:r>
      <w:r w:rsidR="003028DC">
        <w:rPr>
          <w:rFonts w:ascii="Arial" w:hAnsi="Arial" w:cs="Arial"/>
          <w:sz w:val="22"/>
          <w:szCs w:val="22"/>
        </w:rPr>
        <w:t>με</w:t>
      </w:r>
      <w:r w:rsidR="00094554">
        <w:rPr>
          <w:rFonts w:ascii="Arial" w:hAnsi="Arial" w:cs="Arial"/>
          <w:sz w:val="22"/>
          <w:szCs w:val="22"/>
        </w:rPr>
        <w:t xml:space="preserve"> </w:t>
      </w:r>
      <w:r w:rsidR="00574BD5">
        <w:rPr>
          <w:rFonts w:ascii="Arial" w:hAnsi="Arial" w:cs="Arial"/>
          <w:sz w:val="22"/>
          <w:szCs w:val="22"/>
        </w:rPr>
        <w:t xml:space="preserve">το </w:t>
      </w:r>
      <w:r w:rsidR="00C55C81">
        <w:rPr>
          <w:rFonts w:ascii="Arial" w:hAnsi="Arial" w:cs="Arial"/>
          <w:sz w:val="22"/>
          <w:szCs w:val="22"/>
        </w:rPr>
        <w:t xml:space="preserve">Εργαστήριο </w:t>
      </w:r>
      <w:r w:rsidR="00C55C81" w:rsidRPr="00C24298">
        <w:rPr>
          <w:rFonts w:ascii="Arial" w:hAnsi="Arial" w:cs="Arial"/>
          <w:sz w:val="22"/>
          <w:szCs w:val="22"/>
        </w:rPr>
        <w:t>Νέων Μέσων στις Εικαστικές Τέχνες</w:t>
      </w:r>
      <w:r w:rsidR="00C55C81">
        <w:rPr>
          <w:rFonts w:ascii="Arial" w:hAnsi="Arial" w:cs="Arial"/>
          <w:sz w:val="22"/>
          <w:szCs w:val="22"/>
        </w:rPr>
        <w:t xml:space="preserve"> του Τμήματος Εικαστικών και Εφαρμοσμένων Τεχνών της</w:t>
      </w:r>
      <w:r w:rsidR="00C55C81" w:rsidRPr="00C635C5">
        <w:rPr>
          <w:rFonts w:ascii="Arial" w:hAnsi="Arial" w:cs="Arial"/>
          <w:sz w:val="22"/>
          <w:szCs w:val="22"/>
        </w:rPr>
        <w:t xml:space="preserve"> Σχολής Καλών Τεχνών </w:t>
      </w:r>
      <w:r w:rsidR="00C55C81">
        <w:rPr>
          <w:rFonts w:ascii="Arial" w:hAnsi="Arial" w:cs="Arial"/>
          <w:sz w:val="22"/>
          <w:szCs w:val="22"/>
        </w:rPr>
        <w:t>Α.Π.Θ.</w:t>
      </w:r>
      <w:r w:rsidR="00926D08">
        <w:rPr>
          <w:rFonts w:ascii="Arial" w:hAnsi="Arial" w:cs="Arial"/>
          <w:sz w:val="22"/>
          <w:szCs w:val="22"/>
        </w:rPr>
        <w:t>,</w:t>
      </w:r>
      <w:r w:rsidR="00192E8D">
        <w:rPr>
          <w:rFonts w:ascii="Arial" w:hAnsi="Arial" w:cs="Arial"/>
          <w:sz w:val="22"/>
          <w:szCs w:val="22"/>
        </w:rPr>
        <w:t xml:space="preserve"> </w:t>
      </w:r>
      <w:r w:rsidR="00D22003">
        <w:rPr>
          <w:rFonts w:ascii="Arial" w:hAnsi="Arial" w:cs="Arial"/>
          <w:sz w:val="22"/>
          <w:szCs w:val="22"/>
        </w:rPr>
        <w:t>στο</w:t>
      </w:r>
      <w:r w:rsidR="00C41EB9">
        <w:rPr>
          <w:rFonts w:ascii="Arial" w:hAnsi="Arial" w:cs="Arial"/>
          <w:sz w:val="22"/>
          <w:szCs w:val="22"/>
        </w:rPr>
        <w:t xml:space="preserve"> πλαίσιο των επιμορφωτικών δράσεων</w:t>
      </w:r>
      <w:r w:rsidR="00574BD5">
        <w:rPr>
          <w:rFonts w:ascii="Arial" w:hAnsi="Arial" w:cs="Arial"/>
          <w:sz w:val="22"/>
          <w:szCs w:val="22"/>
        </w:rPr>
        <w:t xml:space="preserve"> </w:t>
      </w:r>
      <w:r w:rsidR="00C41EB9">
        <w:rPr>
          <w:rFonts w:ascii="Arial" w:hAnsi="Arial" w:cs="Arial"/>
          <w:sz w:val="22"/>
          <w:szCs w:val="22"/>
        </w:rPr>
        <w:t>του Περιφερειακού Δικτύου</w:t>
      </w:r>
      <w:r w:rsidR="00D22003">
        <w:rPr>
          <w:rFonts w:ascii="Arial" w:hAnsi="Arial" w:cs="Arial"/>
          <w:sz w:val="22"/>
          <w:szCs w:val="22"/>
        </w:rPr>
        <w:t xml:space="preserve"> Περιβαλλοντικής Εκπαίδευσης «</w:t>
      </w:r>
      <w:r w:rsidR="00D22003" w:rsidRPr="00120E73">
        <w:rPr>
          <w:rFonts w:ascii="Arial" w:hAnsi="Arial" w:cs="Arial"/>
          <w:i/>
          <w:sz w:val="22"/>
          <w:szCs w:val="22"/>
        </w:rPr>
        <w:t xml:space="preserve">Κλικ, </w:t>
      </w:r>
      <w:proofErr w:type="spellStart"/>
      <w:r w:rsidR="00D22003" w:rsidRPr="00120E73">
        <w:rPr>
          <w:rFonts w:ascii="Arial" w:hAnsi="Arial" w:cs="Arial"/>
          <w:i/>
          <w:sz w:val="22"/>
          <w:szCs w:val="22"/>
        </w:rPr>
        <w:t>προστάτευσέ</w:t>
      </w:r>
      <w:proofErr w:type="spellEnd"/>
      <w:r w:rsidR="00D22003" w:rsidRPr="00120E73">
        <w:rPr>
          <w:rFonts w:ascii="Arial" w:hAnsi="Arial" w:cs="Arial"/>
          <w:i/>
          <w:sz w:val="22"/>
          <w:szCs w:val="22"/>
        </w:rPr>
        <w:t xml:space="preserve"> το</w:t>
      </w:r>
      <w:r w:rsidR="00D22003" w:rsidRPr="00F66A05">
        <w:rPr>
          <w:rFonts w:ascii="Arial" w:hAnsi="Arial" w:cs="Arial"/>
          <w:i/>
          <w:sz w:val="22"/>
          <w:szCs w:val="22"/>
        </w:rPr>
        <w:t>!»</w:t>
      </w:r>
      <w:r w:rsidR="004C6287" w:rsidRPr="004C6287">
        <w:rPr>
          <w:rFonts w:ascii="Arial" w:hAnsi="Arial" w:cs="Arial"/>
          <w:sz w:val="22"/>
          <w:szCs w:val="22"/>
        </w:rPr>
        <w:t>,</w:t>
      </w:r>
      <w:r w:rsidR="00C41EB9">
        <w:rPr>
          <w:rFonts w:ascii="Arial" w:hAnsi="Arial" w:cs="Arial"/>
          <w:i/>
          <w:sz w:val="22"/>
          <w:szCs w:val="22"/>
        </w:rPr>
        <w:t xml:space="preserve"> </w:t>
      </w:r>
      <w:r w:rsidR="00C41EB9">
        <w:rPr>
          <w:rFonts w:ascii="Arial" w:hAnsi="Arial" w:cs="Arial"/>
          <w:sz w:val="22"/>
          <w:szCs w:val="22"/>
        </w:rPr>
        <w:t>διοργανώνουν</w:t>
      </w:r>
      <w:r w:rsidR="00C55C81">
        <w:rPr>
          <w:rFonts w:ascii="Arial" w:hAnsi="Arial" w:cs="Arial"/>
          <w:sz w:val="22"/>
          <w:szCs w:val="22"/>
        </w:rPr>
        <w:t xml:space="preserve"> φωτογραφική εξόρμηση στη Θεσσαλονίκη (</w:t>
      </w:r>
      <w:proofErr w:type="spellStart"/>
      <w:r w:rsidR="009B7F91">
        <w:rPr>
          <w:rFonts w:ascii="Arial" w:hAnsi="Arial" w:cs="Arial"/>
          <w:sz w:val="22"/>
          <w:szCs w:val="22"/>
        </w:rPr>
        <w:t>Καραμπουρνάκι</w:t>
      </w:r>
      <w:proofErr w:type="spellEnd"/>
      <w:r w:rsidR="009B7F91">
        <w:rPr>
          <w:rFonts w:ascii="Arial" w:hAnsi="Arial" w:cs="Arial"/>
          <w:sz w:val="22"/>
          <w:szCs w:val="22"/>
        </w:rPr>
        <w:t xml:space="preserve">) </w:t>
      </w:r>
      <w:r w:rsidR="00C55C81" w:rsidRPr="00C55C81">
        <w:rPr>
          <w:rFonts w:ascii="Arial" w:hAnsi="Arial" w:cs="Arial"/>
          <w:b/>
          <w:sz w:val="22"/>
          <w:szCs w:val="22"/>
        </w:rPr>
        <w:t>το Σάββατο 6 Απριλίου</w:t>
      </w:r>
      <w:r w:rsidR="00C55C81">
        <w:rPr>
          <w:rFonts w:ascii="Arial" w:hAnsi="Arial" w:cs="Arial"/>
          <w:sz w:val="22"/>
          <w:szCs w:val="22"/>
        </w:rPr>
        <w:t>,</w:t>
      </w:r>
      <w:r w:rsidR="003028DC">
        <w:rPr>
          <w:rFonts w:ascii="Arial" w:hAnsi="Arial" w:cs="Arial"/>
          <w:sz w:val="22"/>
          <w:szCs w:val="22"/>
        </w:rPr>
        <w:t xml:space="preserve"> </w:t>
      </w:r>
      <w:r w:rsidR="00C55C81">
        <w:rPr>
          <w:rFonts w:ascii="Arial" w:hAnsi="Arial" w:cs="Arial"/>
          <w:sz w:val="22"/>
          <w:szCs w:val="22"/>
        </w:rPr>
        <w:t>η οποία θα ενταχθεί σε ένα ευρύτερο φωτογραφικό</w:t>
      </w:r>
      <w:r w:rsidR="00574BD5">
        <w:rPr>
          <w:rFonts w:ascii="Arial" w:hAnsi="Arial" w:cs="Arial"/>
          <w:sz w:val="22"/>
          <w:szCs w:val="22"/>
        </w:rPr>
        <w:t xml:space="preserve"> –</w:t>
      </w:r>
      <w:r w:rsidR="00C55C81">
        <w:rPr>
          <w:rFonts w:ascii="Arial" w:hAnsi="Arial" w:cs="Arial"/>
          <w:sz w:val="22"/>
          <w:szCs w:val="22"/>
        </w:rPr>
        <w:t xml:space="preserve"> καλλιτεχνικό</w:t>
      </w:r>
      <w:r w:rsidR="00574BD5">
        <w:rPr>
          <w:rFonts w:ascii="Arial" w:hAnsi="Arial" w:cs="Arial"/>
          <w:sz w:val="22"/>
          <w:szCs w:val="22"/>
        </w:rPr>
        <w:t xml:space="preserve"> </w:t>
      </w:r>
      <w:r w:rsidR="00574BD5">
        <w:rPr>
          <w:rFonts w:ascii="Arial" w:hAnsi="Arial" w:cs="Arial"/>
          <w:sz w:val="22"/>
          <w:szCs w:val="22"/>
          <w:lang w:val="en-US"/>
        </w:rPr>
        <w:t>project</w:t>
      </w:r>
      <w:r w:rsidR="000F6BE5">
        <w:rPr>
          <w:rFonts w:ascii="Arial" w:hAnsi="Arial" w:cs="Arial"/>
          <w:sz w:val="22"/>
          <w:szCs w:val="22"/>
        </w:rPr>
        <w:t>,</w:t>
      </w:r>
      <w:r w:rsidR="00574BD5" w:rsidRPr="00574BD5">
        <w:rPr>
          <w:rFonts w:ascii="Arial" w:hAnsi="Arial" w:cs="Arial"/>
          <w:sz w:val="22"/>
          <w:szCs w:val="22"/>
        </w:rPr>
        <w:t xml:space="preserve"> </w:t>
      </w:r>
      <w:r w:rsidR="00574BD5">
        <w:rPr>
          <w:rFonts w:ascii="Arial" w:hAnsi="Arial" w:cs="Arial"/>
          <w:sz w:val="22"/>
          <w:szCs w:val="22"/>
        </w:rPr>
        <w:t xml:space="preserve">για </w:t>
      </w:r>
      <w:r w:rsidR="000F6BE5">
        <w:rPr>
          <w:rFonts w:ascii="Arial" w:hAnsi="Arial" w:cs="Arial"/>
          <w:sz w:val="22"/>
          <w:szCs w:val="22"/>
        </w:rPr>
        <w:t>τις/</w:t>
      </w:r>
      <w:r w:rsidR="00574BD5">
        <w:rPr>
          <w:rFonts w:ascii="Arial" w:hAnsi="Arial" w:cs="Arial"/>
          <w:sz w:val="22"/>
          <w:szCs w:val="22"/>
        </w:rPr>
        <w:t>τους εκπαιδευτικούς του δικτύου</w:t>
      </w:r>
      <w:r w:rsidR="00A67F55" w:rsidRPr="00A67F55">
        <w:rPr>
          <w:rFonts w:ascii="Arial" w:hAnsi="Arial" w:cs="Arial"/>
          <w:sz w:val="22"/>
          <w:szCs w:val="22"/>
        </w:rPr>
        <w:t xml:space="preserve"> </w:t>
      </w:r>
      <w:r w:rsidR="00C55C81">
        <w:rPr>
          <w:rFonts w:ascii="Arial" w:hAnsi="Arial" w:cs="Arial"/>
          <w:sz w:val="22"/>
          <w:szCs w:val="22"/>
        </w:rPr>
        <w:t>και</w:t>
      </w:r>
      <w:r w:rsidR="00A67F55">
        <w:rPr>
          <w:rFonts w:ascii="Arial" w:hAnsi="Arial" w:cs="Arial"/>
          <w:sz w:val="22"/>
          <w:szCs w:val="22"/>
        </w:rPr>
        <w:t xml:space="preserve"> </w:t>
      </w:r>
      <w:r w:rsidR="000F6BE5">
        <w:rPr>
          <w:rFonts w:ascii="Arial" w:hAnsi="Arial" w:cs="Arial"/>
          <w:sz w:val="22"/>
          <w:szCs w:val="22"/>
        </w:rPr>
        <w:t xml:space="preserve">μία </w:t>
      </w:r>
      <w:r w:rsidR="00A67F55">
        <w:rPr>
          <w:rFonts w:ascii="Arial" w:hAnsi="Arial" w:cs="Arial"/>
          <w:sz w:val="22"/>
          <w:szCs w:val="22"/>
        </w:rPr>
        <w:t>ομάδα φοιτητών/τριών και καθηγητών της Σχολής</w:t>
      </w:r>
      <w:r w:rsidR="00C55C81">
        <w:rPr>
          <w:rFonts w:ascii="Arial" w:hAnsi="Arial" w:cs="Arial"/>
          <w:sz w:val="22"/>
          <w:szCs w:val="22"/>
        </w:rPr>
        <w:t xml:space="preserve"> Καλών Τεχνών</w:t>
      </w:r>
      <w:r w:rsidR="00574BD5">
        <w:rPr>
          <w:rFonts w:ascii="Arial" w:hAnsi="Arial" w:cs="Arial"/>
          <w:sz w:val="22"/>
          <w:szCs w:val="22"/>
        </w:rPr>
        <w:t xml:space="preserve">. </w:t>
      </w:r>
    </w:p>
    <w:p w:rsidR="000F6BE5" w:rsidRDefault="000F6BE5" w:rsidP="000F6BE5">
      <w:pPr>
        <w:spacing w:before="120" w:line="360" w:lineRule="auto"/>
        <w:ind w:left="-426" w:firstLine="426"/>
        <w:jc w:val="both"/>
        <w:rPr>
          <w:rFonts w:ascii="Arial" w:hAnsi="Arial" w:cs="Arial"/>
          <w:sz w:val="22"/>
          <w:szCs w:val="22"/>
        </w:rPr>
      </w:pPr>
      <w:r w:rsidRPr="000F6BE5">
        <w:rPr>
          <w:rFonts w:ascii="Arial" w:hAnsi="Arial" w:cs="Arial"/>
          <w:sz w:val="22"/>
          <w:szCs w:val="22"/>
        </w:rPr>
        <w:t xml:space="preserve">Η φωτογραφική εξόρμηση, όπως κάθε χρόνο, </w:t>
      </w:r>
      <w:r>
        <w:rPr>
          <w:rFonts w:ascii="Arial" w:hAnsi="Arial" w:cs="Arial"/>
          <w:sz w:val="22"/>
          <w:szCs w:val="22"/>
        </w:rPr>
        <w:t>έχει στόχο τη δημιουργική συνύπαρξη και επικοινωνία των μελών του δικτύου και</w:t>
      </w:r>
      <w:r w:rsidRPr="000F6BE5">
        <w:rPr>
          <w:rFonts w:ascii="Arial" w:hAnsi="Arial" w:cs="Arial"/>
          <w:sz w:val="22"/>
          <w:szCs w:val="22"/>
        </w:rPr>
        <w:t xml:space="preserve"> </w:t>
      </w:r>
      <w:r>
        <w:rPr>
          <w:rFonts w:ascii="Arial" w:hAnsi="Arial" w:cs="Arial"/>
          <w:sz w:val="22"/>
          <w:szCs w:val="22"/>
        </w:rPr>
        <w:t xml:space="preserve">την εξάσκησή τους στην τέχνη της φωτογραφίας. Σε αυτή μπορούν να συμμετέχουν και εκπαιδευτικοί του δικτύου που δεν θα λάβουν μέρος στο κοινό φωτογραφικό – καλλιτεχνικό </w:t>
      </w:r>
      <w:r>
        <w:rPr>
          <w:rFonts w:ascii="Arial" w:hAnsi="Arial" w:cs="Arial"/>
          <w:sz w:val="22"/>
          <w:szCs w:val="22"/>
          <w:lang w:val="en-US"/>
        </w:rPr>
        <w:t>project</w:t>
      </w:r>
      <w:r>
        <w:rPr>
          <w:rFonts w:ascii="Arial" w:hAnsi="Arial" w:cs="Arial"/>
          <w:sz w:val="22"/>
          <w:szCs w:val="22"/>
        </w:rPr>
        <w:t xml:space="preserve"> με τους φοιτητές και τις φοιτήτριες της Σχολής Καλών Τεχνών. Φέτος, για πρώτη φορά στη δεκαετή λειτουργία του δικτύου επιχειρούμε να φέρουμε σε </w:t>
      </w:r>
      <w:r w:rsidRPr="000F6BE5">
        <w:rPr>
          <w:rFonts w:ascii="Arial" w:hAnsi="Arial" w:cs="Arial"/>
          <w:sz w:val="22"/>
          <w:szCs w:val="22"/>
        </w:rPr>
        <w:t>δημιουργική κα</w:t>
      </w:r>
      <w:r>
        <w:rPr>
          <w:rFonts w:ascii="Arial" w:hAnsi="Arial" w:cs="Arial"/>
          <w:sz w:val="22"/>
          <w:szCs w:val="22"/>
        </w:rPr>
        <w:t>ι καλλιτεχνική επαφή τους</w:t>
      </w:r>
      <w:r w:rsidR="00C7215A" w:rsidRPr="00C7215A">
        <w:rPr>
          <w:rFonts w:ascii="Arial" w:hAnsi="Arial" w:cs="Arial"/>
          <w:sz w:val="22"/>
          <w:szCs w:val="22"/>
        </w:rPr>
        <w:t>/</w:t>
      </w:r>
      <w:r w:rsidR="00C7215A">
        <w:rPr>
          <w:rFonts w:ascii="Arial" w:hAnsi="Arial" w:cs="Arial"/>
          <w:sz w:val="22"/>
          <w:szCs w:val="22"/>
        </w:rPr>
        <w:t>τις</w:t>
      </w:r>
      <w:r>
        <w:rPr>
          <w:rFonts w:ascii="Arial" w:hAnsi="Arial" w:cs="Arial"/>
          <w:sz w:val="22"/>
          <w:szCs w:val="22"/>
        </w:rPr>
        <w:t xml:space="preserve"> φοιτητές/</w:t>
      </w:r>
      <w:proofErr w:type="spellStart"/>
      <w:r>
        <w:rPr>
          <w:rFonts w:ascii="Arial" w:hAnsi="Arial" w:cs="Arial"/>
          <w:sz w:val="22"/>
          <w:szCs w:val="22"/>
        </w:rPr>
        <w:t>τριες</w:t>
      </w:r>
      <w:proofErr w:type="spellEnd"/>
      <w:r>
        <w:rPr>
          <w:rFonts w:ascii="Arial" w:hAnsi="Arial" w:cs="Arial"/>
          <w:sz w:val="22"/>
          <w:szCs w:val="22"/>
        </w:rPr>
        <w:t xml:space="preserve"> και καθηγητές</w:t>
      </w:r>
      <w:r w:rsidRPr="000F6BE5">
        <w:rPr>
          <w:rFonts w:ascii="Arial" w:hAnsi="Arial" w:cs="Arial"/>
          <w:sz w:val="22"/>
          <w:szCs w:val="22"/>
        </w:rPr>
        <w:t xml:space="preserve"> </w:t>
      </w:r>
      <w:r>
        <w:rPr>
          <w:rFonts w:ascii="Arial" w:hAnsi="Arial" w:cs="Arial"/>
          <w:sz w:val="22"/>
          <w:szCs w:val="22"/>
        </w:rPr>
        <w:t xml:space="preserve">του Εργαστηρίου </w:t>
      </w:r>
      <w:r>
        <w:rPr>
          <w:rFonts w:ascii="Arial" w:hAnsi="Arial" w:cs="Arial"/>
          <w:sz w:val="22"/>
          <w:szCs w:val="22"/>
        </w:rPr>
        <w:lastRenderedPageBreak/>
        <w:t>Νέων Μέσων στις Εικαστικές Τέχνες</w:t>
      </w:r>
      <w:r w:rsidRPr="000F6BE5">
        <w:rPr>
          <w:rFonts w:ascii="Arial" w:hAnsi="Arial" w:cs="Arial"/>
          <w:sz w:val="22"/>
          <w:szCs w:val="22"/>
        </w:rPr>
        <w:t xml:space="preserve">, με </w:t>
      </w:r>
      <w:r>
        <w:rPr>
          <w:rFonts w:ascii="Arial" w:hAnsi="Arial" w:cs="Arial"/>
          <w:sz w:val="22"/>
          <w:szCs w:val="22"/>
        </w:rPr>
        <w:t xml:space="preserve">τις/τους εκπαιδευτικούς </w:t>
      </w:r>
      <w:proofErr w:type="spellStart"/>
      <w:r>
        <w:rPr>
          <w:rFonts w:ascii="Arial" w:hAnsi="Arial" w:cs="Arial"/>
          <w:sz w:val="22"/>
          <w:szCs w:val="22"/>
        </w:rPr>
        <w:t>Αθμιας</w:t>
      </w:r>
      <w:proofErr w:type="spellEnd"/>
      <w:r>
        <w:rPr>
          <w:rFonts w:ascii="Arial" w:hAnsi="Arial" w:cs="Arial"/>
          <w:sz w:val="22"/>
          <w:szCs w:val="22"/>
        </w:rPr>
        <w:t xml:space="preserve"> και </w:t>
      </w:r>
      <w:proofErr w:type="spellStart"/>
      <w:r>
        <w:rPr>
          <w:rFonts w:ascii="Arial" w:hAnsi="Arial" w:cs="Arial"/>
          <w:sz w:val="22"/>
          <w:szCs w:val="22"/>
        </w:rPr>
        <w:t>Βθμιας</w:t>
      </w:r>
      <w:proofErr w:type="spellEnd"/>
      <w:r>
        <w:rPr>
          <w:rFonts w:ascii="Arial" w:hAnsi="Arial" w:cs="Arial"/>
          <w:sz w:val="22"/>
          <w:szCs w:val="22"/>
        </w:rPr>
        <w:t xml:space="preserve"> Εκπαίδευσης του δικτύου «Κλικ, </w:t>
      </w:r>
      <w:proofErr w:type="spellStart"/>
      <w:r>
        <w:rPr>
          <w:rFonts w:ascii="Arial" w:hAnsi="Arial" w:cs="Arial"/>
          <w:sz w:val="22"/>
          <w:szCs w:val="22"/>
        </w:rPr>
        <w:t>προστάτευσέ</w:t>
      </w:r>
      <w:proofErr w:type="spellEnd"/>
      <w:r>
        <w:rPr>
          <w:rFonts w:ascii="Arial" w:hAnsi="Arial" w:cs="Arial"/>
          <w:sz w:val="22"/>
          <w:szCs w:val="22"/>
        </w:rPr>
        <w:t xml:space="preserve"> το!»</w:t>
      </w:r>
      <w:r w:rsidR="001F785B">
        <w:rPr>
          <w:rFonts w:ascii="Arial" w:hAnsi="Arial" w:cs="Arial"/>
          <w:sz w:val="22"/>
          <w:szCs w:val="22"/>
        </w:rPr>
        <w:t>, ενισχύοντας τις γέφυρες με την Τριτοβάθμια Εκπαίδευση.</w:t>
      </w:r>
    </w:p>
    <w:p w:rsidR="001F785B" w:rsidRDefault="001F785B" w:rsidP="001F785B">
      <w:pPr>
        <w:pStyle w:val="Default"/>
      </w:pPr>
    </w:p>
    <w:p w:rsidR="00C7215A" w:rsidRPr="00C7215A" w:rsidRDefault="001F785B" w:rsidP="00C7215A">
      <w:pPr>
        <w:spacing w:before="120" w:line="360" w:lineRule="auto"/>
        <w:ind w:left="-426" w:firstLine="426"/>
        <w:jc w:val="both"/>
        <w:rPr>
          <w:rFonts w:ascii="Arial" w:hAnsi="Arial" w:cs="Arial"/>
          <w:sz w:val="22"/>
          <w:szCs w:val="22"/>
        </w:rPr>
      </w:pPr>
      <w:r w:rsidRPr="001F785B">
        <w:rPr>
          <w:rFonts w:ascii="Arial" w:hAnsi="Arial" w:cs="Arial"/>
          <w:sz w:val="22"/>
          <w:szCs w:val="22"/>
        </w:rPr>
        <w:t xml:space="preserve"> </w:t>
      </w:r>
      <w:r>
        <w:rPr>
          <w:rFonts w:ascii="Arial" w:hAnsi="Arial" w:cs="Arial"/>
          <w:sz w:val="22"/>
          <w:szCs w:val="22"/>
        </w:rPr>
        <w:t xml:space="preserve">Το </w:t>
      </w:r>
      <w:r w:rsidRPr="001F785B">
        <w:rPr>
          <w:rFonts w:ascii="Arial" w:hAnsi="Arial" w:cs="Arial"/>
          <w:sz w:val="22"/>
          <w:szCs w:val="22"/>
        </w:rPr>
        <w:t>φωτογραφικό–καλλιτεχνι</w:t>
      </w:r>
      <w:r>
        <w:rPr>
          <w:rFonts w:ascii="Arial" w:hAnsi="Arial" w:cs="Arial"/>
          <w:sz w:val="22"/>
          <w:szCs w:val="22"/>
        </w:rPr>
        <w:t xml:space="preserve">κό </w:t>
      </w:r>
      <w:proofErr w:type="spellStart"/>
      <w:r>
        <w:rPr>
          <w:rFonts w:ascii="Arial" w:hAnsi="Arial" w:cs="Arial"/>
          <w:sz w:val="22"/>
          <w:szCs w:val="22"/>
        </w:rPr>
        <w:t>project</w:t>
      </w:r>
      <w:proofErr w:type="spellEnd"/>
      <w:r>
        <w:rPr>
          <w:rFonts w:ascii="Arial" w:hAnsi="Arial" w:cs="Arial"/>
          <w:sz w:val="22"/>
          <w:szCs w:val="22"/>
        </w:rPr>
        <w:t xml:space="preserve"> θα υλοποιηθεί</w:t>
      </w:r>
      <w:r w:rsidRPr="001F785B">
        <w:rPr>
          <w:rFonts w:ascii="Arial" w:hAnsi="Arial" w:cs="Arial"/>
          <w:sz w:val="22"/>
          <w:szCs w:val="22"/>
        </w:rPr>
        <w:t xml:space="preserve"> </w:t>
      </w:r>
      <w:r>
        <w:rPr>
          <w:rFonts w:ascii="Arial" w:hAnsi="Arial" w:cs="Arial"/>
          <w:sz w:val="22"/>
          <w:szCs w:val="22"/>
        </w:rPr>
        <w:t xml:space="preserve">με πειραματικές εικαστικές </w:t>
      </w:r>
      <w:r w:rsidRPr="001F785B">
        <w:rPr>
          <w:rFonts w:ascii="Arial" w:hAnsi="Arial" w:cs="Arial"/>
          <w:sz w:val="22"/>
          <w:szCs w:val="22"/>
        </w:rPr>
        <w:t>μεθόδους και τεχνικές</w:t>
      </w:r>
      <w:r>
        <w:rPr>
          <w:rFonts w:ascii="Arial" w:hAnsi="Arial" w:cs="Arial"/>
          <w:sz w:val="22"/>
          <w:szCs w:val="22"/>
        </w:rPr>
        <w:t>, α</w:t>
      </w:r>
      <w:r w:rsidRPr="001F785B">
        <w:rPr>
          <w:rFonts w:ascii="Arial" w:hAnsi="Arial" w:cs="Arial"/>
          <w:sz w:val="22"/>
          <w:szCs w:val="22"/>
        </w:rPr>
        <w:t>πό την φωτογραφία και το φωτομοντάζ</w:t>
      </w:r>
      <w:r>
        <w:rPr>
          <w:rFonts w:ascii="Arial" w:hAnsi="Arial" w:cs="Arial"/>
          <w:sz w:val="22"/>
          <w:szCs w:val="22"/>
        </w:rPr>
        <w:t>, στην</w:t>
      </w:r>
      <w:r w:rsidRPr="001F785B">
        <w:rPr>
          <w:rFonts w:ascii="Arial" w:hAnsi="Arial" w:cs="Arial"/>
          <w:sz w:val="22"/>
          <w:szCs w:val="22"/>
        </w:rPr>
        <w:t xml:space="preserve"> </w:t>
      </w:r>
      <w:proofErr w:type="spellStart"/>
      <w:r w:rsidRPr="001F785B">
        <w:rPr>
          <w:rFonts w:ascii="Arial" w:hAnsi="Arial" w:cs="Arial"/>
          <w:sz w:val="22"/>
          <w:szCs w:val="22"/>
        </w:rPr>
        <w:t>φωτοζωγραφική</w:t>
      </w:r>
      <w:proofErr w:type="spellEnd"/>
      <w:r>
        <w:rPr>
          <w:rFonts w:ascii="Arial" w:hAnsi="Arial" w:cs="Arial"/>
          <w:sz w:val="22"/>
          <w:szCs w:val="22"/>
        </w:rPr>
        <w:t xml:space="preserve"> και την κατασκευή </w:t>
      </w:r>
      <w:r w:rsidRPr="001F785B">
        <w:rPr>
          <w:rFonts w:ascii="Arial" w:hAnsi="Arial" w:cs="Arial"/>
          <w:sz w:val="22"/>
          <w:szCs w:val="22"/>
        </w:rPr>
        <w:t>μ</w:t>
      </w:r>
      <w:r>
        <w:rPr>
          <w:rFonts w:ascii="Arial" w:hAnsi="Arial" w:cs="Arial"/>
          <w:sz w:val="22"/>
          <w:szCs w:val="22"/>
        </w:rPr>
        <w:t>ε εναλλακτικές μεθόδους και υλικά</w:t>
      </w:r>
      <w:r w:rsidRPr="001F785B">
        <w:rPr>
          <w:rFonts w:ascii="Arial" w:hAnsi="Arial" w:cs="Arial"/>
          <w:sz w:val="22"/>
          <w:szCs w:val="22"/>
        </w:rPr>
        <w:t xml:space="preserve">. </w:t>
      </w:r>
      <w:r>
        <w:rPr>
          <w:rFonts w:ascii="Arial" w:hAnsi="Arial" w:cs="Arial"/>
          <w:sz w:val="22"/>
          <w:szCs w:val="22"/>
        </w:rPr>
        <w:t xml:space="preserve">Στοχεύει στην επαφή της εκπαιδευτικής κοινότητας του δικτύου με τον κόσμο της τέχνης και της ελεύθερης, δημιουργικής σκέψης και φαντασίας που προϋποθέτει. </w:t>
      </w:r>
      <w:r w:rsidR="0045679C">
        <w:rPr>
          <w:rFonts w:ascii="Arial" w:hAnsi="Arial" w:cs="Arial"/>
          <w:sz w:val="22"/>
          <w:szCs w:val="22"/>
        </w:rPr>
        <w:t xml:space="preserve">Ο αυτοσχεδιασμός, η επινοητικότητα, η </w:t>
      </w:r>
      <w:proofErr w:type="spellStart"/>
      <w:r w:rsidR="0045679C">
        <w:rPr>
          <w:rFonts w:ascii="Arial" w:hAnsi="Arial" w:cs="Arial"/>
          <w:sz w:val="22"/>
          <w:szCs w:val="22"/>
        </w:rPr>
        <w:t>συνδημιουργία</w:t>
      </w:r>
      <w:proofErr w:type="spellEnd"/>
      <w:r w:rsidR="0045679C">
        <w:rPr>
          <w:rFonts w:ascii="Arial" w:hAnsi="Arial" w:cs="Arial"/>
          <w:sz w:val="22"/>
          <w:szCs w:val="22"/>
        </w:rPr>
        <w:t xml:space="preserve"> έργων με τους φοιτητές/</w:t>
      </w:r>
      <w:proofErr w:type="spellStart"/>
      <w:r w:rsidR="0045679C">
        <w:rPr>
          <w:rFonts w:ascii="Arial" w:hAnsi="Arial" w:cs="Arial"/>
          <w:sz w:val="22"/>
          <w:szCs w:val="22"/>
        </w:rPr>
        <w:t>τριες</w:t>
      </w:r>
      <w:proofErr w:type="spellEnd"/>
      <w:r w:rsidR="0045679C">
        <w:rPr>
          <w:rFonts w:ascii="Arial" w:hAnsi="Arial" w:cs="Arial"/>
          <w:sz w:val="22"/>
          <w:szCs w:val="22"/>
        </w:rPr>
        <w:t xml:space="preserve">, η άσκηση </w:t>
      </w:r>
      <w:r w:rsidRPr="001F785B">
        <w:rPr>
          <w:rFonts w:ascii="Arial" w:hAnsi="Arial" w:cs="Arial"/>
          <w:sz w:val="22"/>
          <w:szCs w:val="22"/>
        </w:rPr>
        <w:t>δημιουργικής κριτικής και αυτοκριτικής των τελικών έργω</w:t>
      </w:r>
      <w:r w:rsidR="0045679C">
        <w:rPr>
          <w:rFonts w:ascii="Arial" w:hAnsi="Arial" w:cs="Arial"/>
          <w:sz w:val="22"/>
          <w:szCs w:val="22"/>
        </w:rPr>
        <w:t xml:space="preserve">ν μεταξύ των μελών κάθε ομάδας θα χαρακτηρίζουν την πορεία αυτού του </w:t>
      </w:r>
      <w:r w:rsidR="0045679C">
        <w:rPr>
          <w:rFonts w:ascii="Arial" w:hAnsi="Arial" w:cs="Arial"/>
          <w:sz w:val="22"/>
          <w:szCs w:val="22"/>
          <w:lang w:val="en-US"/>
        </w:rPr>
        <w:t>project</w:t>
      </w:r>
      <w:r w:rsidR="0045679C" w:rsidRPr="0045679C">
        <w:rPr>
          <w:rFonts w:ascii="Arial" w:hAnsi="Arial" w:cs="Arial"/>
          <w:sz w:val="22"/>
          <w:szCs w:val="22"/>
        </w:rPr>
        <w:t>.</w:t>
      </w:r>
      <w:r w:rsidR="00C7215A">
        <w:rPr>
          <w:rFonts w:ascii="Arial" w:hAnsi="Arial" w:cs="Arial"/>
          <w:sz w:val="22"/>
          <w:szCs w:val="22"/>
        </w:rPr>
        <w:t xml:space="preserve"> </w:t>
      </w:r>
      <w:r w:rsidR="00C7215A" w:rsidRPr="00C7215A">
        <w:rPr>
          <w:rFonts w:ascii="Arial" w:hAnsi="Arial" w:cs="Arial"/>
          <w:sz w:val="22"/>
          <w:szCs w:val="22"/>
        </w:rPr>
        <w:t>Τα τελικά φωτογραφικά–καλλιτεχνικά έργα μπορούν να χρησιμοποιηθούν ως οχήματα για μηνύματα ανοιχτά σε πολλαπλές ερμηνείες. Αυτά τα έργα λένε ιστορίες. Είναι αφηγήσεις σωμάτων, αποτυπώματα πόλεων, τοπίων δρόμων και μεμονωμένων κτιρίων και δράσεων. Σε αυτά, η αισθητική μερικές φορές ανατρέπεται και γίνεται δευτερεύουσα σε σχέση με τις έννοιες που μεταφέρονται.</w:t>
      </w:r>
      <w:r w:rsidR="00C7215A" w:rsidRPr="0077402C">
        <w:rPr>
          <w:rFonts w:ascii="Arial" w:hAnsi="Arial" w:cs="Arial"/>
        </w:rPr>
        <w:t xml:space="preserve"> </w:t>
      </w:r>
    </w:p>
    <w:p w:rsidR="00C7215A" w:rsidRPr="0045679C" w:rsidRDefault="00C7215A" w:rsidP="0045679C">
      <w:pPr>
        <w:spacing w:before="120" w:line="360" w:lineRule="auto"/>
        <w:ind w:left="-426" w:firstLine="426"/>
        <w:jc w:val="both"/>
        <w:rPr>
          <w:rFonts w:ascii="Arial" w:hAnsi="Arial" w:cs="Arial"/>
          <w:sz w:val="22"/>
          <w:szCs w:val="22"/>
        </w:rPr>
      </w:pPr>
    </w:p>
    <w:p w:rsidR="00574BD5" w:rsidRPr="00C55C81" w:rsidRDefault="00C55C81" w:rsidP="008368C2">
      <w:pPr>
        <w:spacing w:before="120" w:line="360" w:lineRule="auto"/>
        <w:ind w:left="-426" w:firstLine="426"/>
        <w:jc w:val="both"/>
        <w:rPr>
          <w:rFonts w:ascii="Arial" w:hAnsi="Arial" w:cs="Arial"/>
          <w:sz w:val="22"/>
          <w:szCs w:val="22"/>
        </w:rPr>
      </w:pPr>
      <w:r>
        <w:rPr>
          <w:rFonts w:ascii="Arial" w:hAnsi="Arial" w:cs="Arial"/>
          <w:sz w:val="22"/>
          <w:szCs w:val="22"/>
        </w:rPr>
        <w:t>Τ</w:t>
      </w:r>
      <w:r>
        <w:rPr>
          <w:rFonts w:ascii="Arial" w:hAnsi="Arial" w:cs="Arial"/>
          <w:sz w:val="22"/>
          <w:szCs w:val="22"/>
          <w:lang w:val="en-US"/>
        </w:rPr>
        <w:t>o</w:t>
      </w:r>
      <w:r w:rsidRPr="00C55C81">
        <w:rPr>
          <w:rFonts w:ascii="Arial" w:hAnsi="Arial" w:cs="Arial"/>
          <w:sz w:val="22"/>
          <w:szCs w:val="22"/>
        </w:rPr>
        <w:t xml:space="preserve"> </w:t>
      </w:r>
      <w:r>
        <w:rPr>
          <w:rFonts w:ascii="Arial" w:hAnsi="Arial" w:cs="Arial"/>
          <w:sz w:val="22"/>
          <w:szCs w:val="22"/>
          <w:lang w:val="en-US"/>
        </w:rPr>
        <w:t>project</w:t>
      </w:r>
      <w:r w:rsidR="0045679C" w:rsidRPr="0045679C">
        <w:rPr>
          <w:rFonts w:ascii="Arial" w:hAnsi="Arial" w:cs="Arial"/>
          <w:sz w:val="22"/>
          <w:szCs w:val="22"/>
        </w:rPr>
        <w:t xml:space="preserve"> </w:t>
      </w:r>
      <w:r w:rsidR="0045679C">
        <w:rPr>
          <w:rFonts w:ascii="Arial" w:hAnsi="Arial" w:cs="Arial"/>
          <w:sz w:val="22"/>
          <w:szCs w:val="22"/>
        </w:rPr>
        <w:t>θα</w:t>
      </w:r>
      <w:r>
        <w:rPr>
          <w:rFonts w:ascii="Arial" w:hAnsi="Arial" w:cs="Arial"/>
          <w:sz w:val="22"/>
          <w:szCs w:val="22"/>
        </w:rPr>
        <w:t xml:space="preserve"> περιλαμβάνει τέσσερα στάδια:</w:t>
      </w:r>
    </w:p>
    <w:p w:rsidR="00574BD5" w:rsidRPr="009B7F91" w:rsidRDefault="00574BD5" w:rsidP="00574BD5">
      <w:pPr>
        <w:pStyle w:val="a6"/>
        <w:numPr>
          <w:ilvl w:val="0"/>
          <w:numId w:val="10"/>
        </w:numPr>
        <w:spacing w:before="120" w:line="360" w:lineRule="auto"/>
        <w:jc w:val="both"/>
        <w:rPr>
          <w:rFonts w:ascii="Arial" w:hAnsi="Arial" w:cs="Arial"/>
          <w:sz w:val="22"/>
          <w:szCs w:val="22"/>
        </w:rPr>
      </w:pPr>
      <w:r w:rsidRPr="00F80B4F">
        <w:rPr>
          <w:rFonts w:ascii="Arial" w:hAnsi="Arial" w:cs="Arial"/>
          <w:sz w:val="22"/>
          <w:szCs w:val="22"/>
          <w:u w:val="single"/>
        </w:rPr>
        <w:t xml:space="preserve">Διαδικτυακή συνάντηση </w:t>
      </w:r>
      <w:r w:rsidRPr="009B7F91">
        <w:rPr>
          <w:rFonts w:ascii="Arial" w:hAnsi="Arial" w:cs="Arial"/>
          <w:sz w:val="22"/>
          <w:szCs w:val="22"/>
        </w:rPr>
        <w:t xml:space="preserve">προετοιμασίας των εκπαιδευτικών που θα συμμετέχουν στο </w:t>
      </w:r>
      <w:r w:rsidRPr="009B7F91">
        <w:rPr>
          <w:rFonts w:ascii="Arial" w:hAnsi="Arial" w:cs="Arial"/>
          <w:sz w:val="22"/>
          <w:szCs w:val="22"/>
          <w:lang w:val="en-US"/>
        </w:rPr>
        <w:t>project</w:t>
      </w:r>
      <w:r w:rsidR="00A67F55" w:rsidRPr="009B7F91">
        <w:rPr>
          <w:rFonts w:ascii="Arial" w:hAnsi="Arial" w:cs="Arial"/>
          <w:sz w:val="22"/>
          <w:szCs w:val="22"/>
        </w:rPr>
        <w:t xml:space="preserve">, </w:t>
      </w:r>
      <w:r w:rsidR="009B7F91">
        <w:rPr>
          <w:rFonts w:ascii="Arial" w:hAnsi="Arial" w:cs="Arial"/>
          <w:b/>
          <w:sz w:val="22"/>
          <w:szCs w:val="22"/>
        </w:rPr>
        <w:t>Πέμπτη 4 Απριλίου, 19.00-20.0</w:t>
      </w:r>
      <w:r w:rsidR="00A67F55" w:rsidRPr="009B7F91">
        <w:rPr>
          <w:rFonts w:ascii="Arial" w:hAnsi="Arial" w:cs="Arial"/>
          <w:b/>
          <w:sz w:val="22"/>
          <w:szCs w:val="22"/>
        </w:rPr>
        <w:t>0</w:t>
      </w:r>
    </w:p>
    <w:p w:rsidR="00C55C81" w:rsidRPr="009B7F91" w:rsidRDefault="00574BD5" w:rsidP="0003063A">
      <w:pPr>
        <w:pStyle w:val="a6"/>
        <w:numPr>
          <w:ilvl w:val="0"/>
          <w:numId w:val="10"/>
        </w:numPr>
        <w:spacing w:before="120" w:line="360" w:lineRule="auto"/>
        <w:jc w:val="both"/>
        <w:rPr>
          <w:rFonts w:ascii="Arial" w:hAnsi="Arial" w:cs="Arial"/>
          <w:sz w:val="22"/>
          <w:szCs w:val="22"/>
        </w:rPr>
      </w:pPr>
      <w:r w:rsidRPr="00F80B4F">
        <w:rPr>
          <w:rFonts w:ascii="Arial" w:hAnsi="Arial" w:cs="Arial"/>
          <w:sz w:val="22"/>
          <w:szCs w:val="22"/>
          <w:u w:val="single"/>
        </w:rPr>
        <w:t>Φωτογραφική εξόρμηση</w:t>
      </w:r>
      <w:r w:rsidRPr="009B7F91">
        <w:rPr>
          <w:rFonts w:ascii="Arial" w:hAnsi="Arial" w:cs="Arial"/>
          <w:sz w:val="22"/>
          <w:szCs w:val="22"/>
        </w:rPr>
        <w:t xml:space="preserve"> </w:t>
      </w:r>
      <w:r w:rsidR="00A67F55" w:rsidRPr="009B7F91">
        <w:rPr>
          <w:rFonts w:ascii="Arial" w:hAnsi="Arial" w:cs="Arial"/>
          <w:sz w:val="22"/>
          <w:szCs w:val="22"/>
        </w:rPr>
        <w:t xml:space="preserve">συλλογής υλικού </w:t>
      </w:r>
      <w:r w:rsidRPr="009B7F91">
        <w:rPr>
          <w:rFonts w:ascii="Arial" w:hAnsi="Arial" w:cs="Arial"/>
          <w:sz w:val="22"/>
          <w:szCs w:val="22"/>
        </w:rPr>
        <w:t xml:space="preserve">το </w:t>
      </w:r>
      <w:r w:rsidRPr="009B7F91">
        <w:rPr>
          <w:rFonts w:ascii="Arial" w:hAnsi="Arial" w:cs="Arial"/>
          <w:b/>
          <w:sz w:val="22"/>
          <w:szCs w:val="22"/>
        </w:rPr>
        <w:t>Σάββατο 6 Απριλίου 2024</w:t>
      </w:r>
      <w:r w:rsidR="009B7F91">
        <w:rPr>
          <w:rFonts w:ascii="Arial" w:hAnsi="Arial" w:cs="Arial"/>
          <w:sz w:val="22"/>
          <w:szCs w:val="22"/>
        </w:rPr>
        <w:t xml:space="preserve">, 11.00-14.00 </w:t>
      </w:r>
      <w:r w:rsidR="00A67F55" w:rsidRPr="009B7F91">
        <w:rPr>
          <w:rFonts w:ascii="Arial" w:hAnsi="Arial" w:cs="Arial"/>
          <w:sz w:val="22"/>
          <w:szCs w:val="22"/>
        </w:rPr>
        <w:t>στο παραλιακό μέτωπο</w:t>
      </w:r>
      <w:r w:rsidR="009B7F91">
        <w:rPr>
          <w:rFonts w:ascii="Arial" w:hAnsi="Arial" w:cs="Arial"/>
          <w:sz w:val="22"/>
          <w:szCs w:val="22"/>
        </w:rPr>
        <w:t xml:space="preserve"> στο </w:t>
      </w:r>
      <w:proofErr w:type="spellStart"/>
      <w:r w:rsidR="009B7F91">
        <w:rPr>
          <w:rFonts w:ascii="Arial" w:hAnsi="Arial" w:cs="Arial"/>
          <w:sz w:val="22"/>
          <w:szCs w:val="22"/>
        </w:rPr>
        <w:t>Καραμπουρνάκι</w:t>
      </w:r>
      <w:proofErr w:type="spellEnd"/>
      <w:r w:rsidR="00C55C81" w:rsidRPr="009B7F91">
        <w:rPr>
          <w:rFonts w:ascii="Arial" w:hAnsi="Arial" w:cs="Arial"/>
          <w:sz w:val="22"/>
          <w:szCs w:val="22"/>
        </w:rPr>
        <w:t>.</w:t>
      </w:r>
    </w:p>
    <w:p w:rsidR="00574BD5" w:rsidRPr="009B7F91" w:rsidRDefault="00574BD5" w:rsidP="0003063A">
      <w:pPr>
        <w:pStyle w:val="a6"/>
        <w:numPr>
          <w:ilvl w:val="0"/>
          <w:numId w:val="10"/>
        </w:numPr>
        <w:spacing w:before="120" w:line="360" w:lineRule="auto"/>
        <w:jc w:val="both"/>
        <w:rPr>
          <w:rFonts w:ascii="Arial" w:hAnsi="Arial" w:cs="Arial"/>
          <w:sz w:val="22"/>
          <w:szCs w:val="22"/>
        </w:rPr>
      </w:pPr>
      <w:r w:rsidRPr="00F80B4F">
        <w:rPr>
          <w:rFonts w:ascii="Arial" w:hAnsi="Arial" w:cs="Arial"/>
          <w:sz w:val="22"/>
          <w:szCs w:val="22"/>
          <w:u w:val="single"/>
        </w:rPr>
        <w:t>Εργαστήριο καλλιτεχνικής δημιουργίας</w:t>
      </w:r>
      <w:r w:rsidRPr="009B7F91">
        <w:rPr>
          <w:rFonts w:ascii="Arial" w:hAnsi="Arial" w:cs="Arial"/>
          <w:sz w:val="22"/>
          <w:szCs w:val="22"/>
        </w:rPr>
        <w:t xml:space="preserve"> στον χώρο </w:t>
      </w:r>
      <w:r w:rsidR="0045679C" w:rsidRPr="009B7F91">
        <w:rPr>
          <w:rFonts w:ascii="Arial" w:hAnsi="Arial" w:cs="Arial"/>
          <w:sz w:val="22"/>
          <w:szCs w:val="22"/>
        </w:rPr>
        <w:t xml:space="preserve">του Εργαστηρίου Νέων Μέσων στις Εικαστικές Τέχνες </w:t>
      </w:r>
      <w:r w:rsidRPr="009B7F91">
        <w:rPr>
          <w:rFonts w:ascii="Arial" w:hAnsi="Arial" w:cs="Arial"/>
          <w:sz w:val="22"/>
          <w:szCs w:val="22"/>
        </w:rPr>
        <w:t>της Σχολής Καλών Τεχνών</w:t>
      </w:r>
      <w:r w:rsidR="0045679C" w:rsidRPr="009B7F91">
        <w:rPr>
          <w:rFonts w:ascii="Arial" w:hAnsi="Arial" w:cs="Arial"/>
          <w:sz w:val="22"/>
          <w:szCs w:val="22"/>
        </w:rPr>
        <w:t xml:space="preserve"> Α.Π.Θ.</w:t>
      </w:r>
      <w:r w:rsidRPr="009B7F91">
        <w:rPr>
          <w:rFonts w:ascii="Arial" w:hAnsi="Arial" w:cs="Arial"/>
          <w:sz w:val="22"/>
          <w:szCs w:val="22"/>
        </w:rPr>
        <w:t xml:space="preserve">, Κτίριο </w:t>
      </w:r>
      <w:r w:rsidR="009B7F91">
        <w:rPr>
          <w:rFonts w:ascii="Arial" w:hAnsi="Arial" w:cs="Arial"/>
          <w:sz w:val="22"/>
          <w:szCs w:val="22"/>
          <w:lang w:val="en-US"/>
        </w:rPr>
        <w:t>Thomas</w:t>
      </w:r>
      <w:r w:rsidR="009B7F91" w:rsidRPr="009B7F91">
        <w:rPr>
          <w:rFonts w:ascii="Arial" w:hAnsi="Arial" w:cs="Arial"/>
          <w:sz w:val="22"/>
          <w:szCs w:val="22"/>
        </w:rPr>
        <w:t>, 4</w:t>
      </w:r>
      <w:r w:rsidR="009B7F91">
        <w:rPr>
          <w:rFonts w:ascii="Arial" w:hAnsi="Arial" w:cs="Arial"/>
          <w:sz w:val="22"/>
          <w:szCs w:val="22"/>
          <w:lang w:val="en-US"/>
        </w:rPr>
        <w:t>o</w:t>
      </w:r>
      <w:r w:rsidR="009B7F91" w:rsidRPr="009B7F91">
        <w:rPr>
          <w:rFonts w:ascii="Arial" w:hAnsi="Arial" w:cs="Arial"/>
          <w:sz w:val="22"/>
          <w:szCs w:val="22"/>
        </w:rPr>
        <w:t xml:space="preserve"> </w:t>
      </w:r>
      <w:r w:rsidR="009B7F91">
        <w:rPr>
          <w:rFonts w:ascii="Arial" w:hAnsi="Arial" w:cs="Arial"/>
          <w:sz w:val="22"/>
          <w:szCs w:val="22"/>
        </w:rPr>
        <w:t xml:space="preserve">χιλιόμετρο Χαριλάου – </w:t>
      </w:r>
      <w:r w:rsidR="00F80B4F">
        <w:rPr>
          <w:rFonts w:ascii="Arial" w:hAnsi="Arial" w:cs="Arial"/>
          <w:sz w:val="22"/>
          <w:szCs w:val="22"/>
        </w:rPr>
        <w:t>Θέρμης (</w:t>
      </w:r>
      <w:r w:rsidR="009B7F91">
        <w:rPr>
          <w:rFonts w:ascii="Arial" w:hAnsi="Arial" w:cs="Arial"/>
          <w:sz w:val="22"/>
          <w:szCs w:val="22"/>
        </w:rPr>
        <w:t>ημέ</w:t>
      </w:r>
      <w:r w:rsidR="00F80B4F">
        <w:rPr>
          <w:rFonts w:ascii="Arial" w:hAnsi="Arial" w:cs="Arial"/>
          <w:sz w:val="22"/>
          <w:szCs w:val="22"/>
        </w:rPr>
        <w:t>ρα και ώρα σε συνεννόηση με την ομάδα)</w:t>
      </w:r>
    </w:p>
    <w:p w:rsidR="00C55C81" w:rsidRPr="009B7F91" w:rsidRDefault="00C55C81" w:rsidP="00574BD5">
      <w:pPr>
        <w:pStyle w:val="a6"/>
        <w:numPr>
          <w:ilvl w:val="0"/>
          <w:numId w:val="10"/>
        </w:numPr>
        <w:spacing w:before="120" w:line="360" w:lineRule="auto"/>
        <w:jc w:val="both"/>
        <w:rPr>
          <w:rFonts w:ascii="Arial" w:hAnsi="Arial" w:cs="Arial"/>
          <w:sz w:val="22"/>
          <w:szCs w:val="22"/>
        </w:rPr>
      </w:pPr>
      <w:r w:rsidRPr="00F80B4F">
        <w:rPr>
          <w:rFonts w:ascii="Arial" w:hAnsi="Arial" w:cs="Arial"/>
          <w:sz w:val="22"/>
          <w:szCs w:val="22"/>
          <w:u w:val="single"/>
        </w:rPr>
        <w:t>Έκθεση</w:t>
      </w:r>
      <w:r w:rsidRPr="009B7F91">
        <w:rPr>
          <w:rFonts w:ascii="Arial" w:hAnsi="Arial" w:cs="Arial"/>
          <w:sz w:val="22"/>
          <w:szCs w:val="22"/>
        </w:rPr>
        <w:t xml:space="preserve"> </w:t>
      </w:r>
      <w:r w:rsidR="0045679C" w:rsidRPr="009B7F91">
        <w:rPr>
          <w:rFonts w:ascii="Arial" w:hAnsi="Arial" w:cs="Arial"/>
          <w:sz w:val="22"/>
          <w:szCs w:val="22"/>
        </w:rPr>
        <w:t>επιλεγμένων έργων</w:t>
      </w:r>
      <w:r w:rsidRPr="009B7F91">
        <w:rPr>
          <w:rFonts w:ascii="Arial" w:hAnsi="Arial" w:cs="Arial"/>
          <w:sz w:val="22"/>
          <w:szCs w:val="22"/>
        </w:rPr>
        <w:t xml:space="preserve"> στο </w:t>
      </w:r>
      <w:proofErr w:type="spellStart"/>
      <w:r w:rsidRPr="009B7F91">
        <w:rPr>
          <w:rFonts w:ascii="Arial" w:hAnsi="Arial" w:cs="Arial"/>
          <w:sz w:val="22"/>
          <w:szCs w:val="22"/>
        </w:rPr>
        <w:t>Βαφοπούλειο</w:t>
      </w:r>
      <w:proofErr w:type="spellEnd"/>
      <w:r w:rsidRPr="009B7F91">
        <w:rPr>
          <w:rFonts w:ascii="Arial" w:hAnsi="Arial" w:cs="Arial"/>
          <w:sz w:val="22"/>
          <w:szCs w:val="22"/>
        </w:rPr>
        <w:t xml:space="preserve"> Πνευματικό Κέντρο (</w:t>
      </w:r>
      <w:r w:rsidR="00F80B4F">
        <w:rPr>
          <w:rFonts w:ascii="Arial" w:hAnsi="Arial" w:cs="Arial"/>
          <w:sz w:val="22"/>
          <w:szCs w:val="22"/>
        </w:rPr>
        <w:t>5-15 Ιουνίου</w:t>
      </w:r>
      <w:r w:rsidRPr="009B7F91">
        <w:rPr>
          <w:rFonts w:ascii="Arial" w:hAnsi="Arial" w:cs="Arial"/>
          <w:sz w:val="22"/>
          <w:szCs w:val="22"/>
        </w:rPr>
        <w:t xml:space="preserve"> 2024)</w:t>
      </w:r>
    </w:p>
    <w:p w:rsidR="00574BD5" w:rsidRPr="00574BD5" w:rsidRDefault="00574BD5" w:rsidP="00574BD5">
      <w:pPr>
        <w:pStyle w:val="a6"/>
        <w:spacing w:before="120" w:line="360" w:lineRule="auto"/>
        <w:jc w:val="both"/>
        <w:rPr>
          <w:rFonts w:ascii="Arial" w:hAnsi="Arial" w:cs="Arial"/>
          <w:sz w:val="22"/>
          <w:szCs w:val="22"/>
        </w:rPr>
      </w:pPr>
    </w:p>
    <w:p w:rsidR="00D22003" w:rsidRPr="00C55C81" w:rsidRDefault="00C55C81" w:rsidP="008368C2">
      <w:pPr>
        <w:spacing w:before="120" w:line="360" w:lineRule="auto"/>
        <w:ind w:left="-426" w:firstLine="426"/>
        <w:jc w:val="both"/>
        <w:rPr>
          <w:rFonts w:ascii="Arial" w:hAnsi="Arial" w:cs="Arial"/>
          <w:sz w:val="22"/>
          <w:szCs w:val="22"/>
        </w:rPr>
      </w:pPr>
      <w:r>
        <w:rPr>
          <w:rFonts w:ascii="Arial" w:hAnsi="Arial" w:cs="Arial"/>
          <w:sz w:val="22"/>
          <w:szCs w:val="22"/>
        </w:rPr>
        <w:t xml:space="preserve">Η συγκεκριμένη δράση </w:t>
      </w:r>
      <w:r w:rsidR="00C41EB9">
        <w:rPr>
          <w:rFonts w:ascii="Arial" w:hAnsi="Arial" w:cs="Arial"/>
          <w:sz w:val="22"/>
          <w:szCs w:val="22"/>
        </w:rPr>
        <w:t xml:space="preserve">απευθύνεται σε </w:t>
      </w:r>
      <w:r w:rsidR="00094554">
        <w:rPr>
          <w:rFonts w:ascii="Arial" w:hAnsi="Arial" w:cs="Arial"/>
          <w:sz w:val="22"/>
          <w:szCs w:val="22"/>
        </w:rPr>
        <w:t>όλες/</w:t>
      </w:r>
      <w:proofErr w:type="spellStart"/>
      <w:r w:rsidR="00C41EB9">
        <w:rPr>
          <w:rFonts w:ascii="Arial" w:hAnsi="Arial" w:cs="Arial"/>
          <w:sz w:val="22"/>
          <w:szCs w:val="22"/>
        </w:rPr>
        <w:t>ους</w:t>
      </w:r>
      <w:proofErr w:type="spellEnd"/>
      <w:r w:rsidR="00C41EB9">
        <w:rPr>
          <w:rFonts w:ascii="Arial" w:hAnsi="Arial" w:cs="Arial"/>
          <w:sz w:val="22"/>
          <w:szCs w:val="22"/>
        </w:rPr>
        <w:t xml:space="preserve"> </w:t>
      </w:r>
      <w:r w:rsidR="00094554">
        <w:rPr>
          <w:rFonts w:ascii="Arial" w:hAnsi="Arial" w:cs="Arial"/>
          <w:sz w:val="22"/>
          <w:szCs w:val="22"/>
        </w:rPr>
        <w:t>τις/τ</w:t>
      </w:r>
      <w:r w:rsidR="00C41EB9">
        <w:rPr>
          <w:rFonts w:ascii="Arial" w:hAnsi="Arial" w:cs="Arial"/>
          <w:sz w:val="22"/>
          <w:szCs w:val="22"/>
        </w:rPr>
        <w:t xml:space="preserve">ους εκπαιδευτικούς </w:t>
      </w:r>
      <w:r>
        <w:rPr>
          <w:rFonts w:ascii="Arial" w:hAnsi="Arial" w:cs="Arial"/>
          <w:sz w:val="22"/>
          <w:szCs w:val="22"/>
        </w:rPr>
        <w:t>του δικτύου σχ. έτους 2023-24</w:t>
      </w:r>
      <w:r w:rsidR="00C41EB9">
        <w:rPr>
          <w:rFonts w:ascii="Arial" w:hAnsi="Arial" w:cs="Arial"/>
          <w:sz w:val="22"/>
          <w:szCs w:val="22"/>
        </w:rPr>
        <w:t xml:space="preserve"> (βλ. </w:t>
      </w:r>
      <w:r w:rsidR="00477F37">
        <w:rPr>
          <w:rFonts w:ascii="Arial" w:hAnsi="Arial" w:cs="Arial"/>
          <w:b/>
          <w:sz w:val="22"/>
          <w:szCs w:val="22"/>
        </w:rPr>
        <w:t>συνημμένο πίνακα</w:t>
      </w:r>
      <w:r>
        <w:rPr>
          <w:rFonts w:ascii="Arial" w:hAnsi="Arial" w:cs="Arial"/>
          <w:sz w:val="22"/>
          <w:szCs w:val="22"/>
        </w:rPr>
        <w:t>)</w:t>
      </w:r>
      <w:r w:rsidR="00B52139" w:rsidRPr="00365CB2">
        <w:rPr>
          <w:rFonts w:ascii="Arial" w:hAnsi="Arial" w:cs="Arial"/>
          <w:sz w:val="22"/>
          <w:szCs w:val="22"/>
        </w:rPr>
        <w:t>.</w:t>
      </w:r>
      <w:r>
        <w:rPr>
          <w:rFonts w:ascii="Arial" w:hAnsi="Arial" w:cs="Arial"/>
          <w:sz w:val="22"/>
          <w:szCs w:val="22"/>
        </w:rPr>
        <w:t xml:space="preserve"> </w:t>
      </w:r>
      <w:r w:rsidR="0045679C">
        <w:rPr>
          <w:rFonts w:ascii="Arial" w:hAnsi="Arial" w:cs="Arial"/>
          <w:sz w:val="22"/>
          <w:szCs w:val="22"/>
        </w:rPr>
        <w:t xml:space="preserve">Η </w:t>
      </w:r>
      <w:r>
        <w:rPr>
          <w:rFonts w:ascii="Arial" w:hAnsi="Arial" w:cs="Arial"/>
          <w:sz w:val="22"/>
          <w:szCs w:val="22"/>
        </w:rPr>
        <w:t xml:space="preserve">συμμετοχή στη φωτογραφική εξόρμηση μπορεί να γίνει ανεξάρτητα από τη συμμετοχή στο συνολικό </w:t>
      </w:r>
      <w:r>
        <w:rPr>
          <w:rFonts w:ascii="Arial" w:hAnsi="Arial" w:cs="Arial"/>
          <w:sz w:val="22"/>
          <w:szCs w:val="22"/>
          <w:lang w:val="en-US"/>
        </w:rPr>
        <w:t>project</w:t>
      </w:r>
      <w:r w:rsidR="0045679C">
        <w:rPr>
          <w:rFonts w:ascii="Arial" w:hAnsi="Arial" w:cs="Arial"/>
          <w:sz w:val="22"/>
          <w:szCs w:val="22"/>
        </w:rPr>
        <w:t xml:space="preserve"> (βλ. αίτηση συμμετοχής)</w:t>
      </w:r>
      <w:r w:rsidRPr="00C55C81">
        <w:rPr>
          <w:rFonts w:ascii="Arial" w:hAnsi="Arial" w:cs="Arial"/>
          <w:sz w:val="22"/>
          <w:szCs w:val="22"/>
        </w:rPr>
        <w:t xml:space="preserve">. </w:t>
      </w:r>
    </w:p>
    <w:p w:rsidR="00D745F5" w:rsidRDefault="00B128F4" w:rsidP="000A28DE">
      <w:pPr>
        <w:spacing w:line="360" w:lineRule="auto"/>
        <w:ind w:left="-426" w:firstLine="426"/>
        <w:jc w:val="both"/>
        <w:rPr>
          <w:rFonts w:ascii="Arial" w:hAnsi="Arial" w:cs="Arial"/>
          <w:color w:val="000000"/>
          <w:sz w:val="22"/>
          <w:szCs w:val="22"/>
        </w:rPr>
      </w:pPr>
      <w:r w:rsidRPr="000A28DE">
        <w:rPr>
          <w:rFonts w:ascii="Arial" w:hAnsi="Arial" w:cs="Arial"/>
          <w:sz w:val="22"/>
          <w:szCs w:val="22"/>
        </w:rPr>
        <w:t>Οι εκπαιδευτικοί που</w:t>
      </w:r>
      <w:r w:rsidR="00362C7F" w:rsidRPr="000A28DE">
        <w:rPr>
          <w:rFonts w:ascii="Arial" w:hAnsi="Arial" w:cs="Arial"/>
          <w:sz w:val="22"/>
          <w:szCs w:val="22"/>
        </w:rPr>
        <w:t xml:space="preserve"> </w:t>
      </w:r>
      <w:r w:rsidRPr="000A28DE">
        <w:rPr>
          <w:rFonts w:ascii="Arial" w:hAnsi="Arial" w:cs="Arial"/>
          <w:sz w:val="22"/>
          <w:szCs w:val="22"/>
        </w:rPr>
        <w:t xml:space="preserve">επιθυμούν να </w:t>
      </w:r>
      <w:r w:rsidR="00477F37">
        <w:rPr>
          <w:rFonts w:ascii="Arial" w:hAnsi="Arial" w:cs="Arial"/>
          <w:sz w:val="22"/>
          <w:szCs w:val="22"/>
        </w:rPr>
        <w:t>συμμετάσχ</w:t>
      </w:r>
      <w:r w:rsidR="001B1A50" w:rsidRPr="000A28DE">
        <w:rPr>
          <w:rFonts w:ascii="Arial" w:hAnsi="Arial" w:cs="Arial"/>
          <w:sz w:val="22"/>
          <w:szCs w:val="22"/>
        </w:rPr>
        <w:t>ουν</w:t>
      </w:r>
      <w:r w:rsidR="0045679C">
        <w:rPr>
          <w:rFonts w:ascii="Arial" w:hAnsi="Arial" w:cs="Arial"/>
          <w:sz w:val="22"/>
          <w:szCs w:val="22"/>
        </w:rPr>
        <w:t xml:space="preserve"> είτε μόνο στη φωτογραφική εξόρμηση  είτε στο συνολικό φωτογραφικό-καλλιτεχνικό </w:t>
      </w:r>
      <w:r w:rsidR="0045679C">
        <w:rPr>
          <w:rFonts w:ascii="Arial" w:hAnsi="Arial" w:cs="Arial"/>
          <w:sz w:val="22"/>
          <w:szCs w:val="22"/>
          <w:lang w:val="en-US"/>
        </w:rPr>
        <w:t>project</w:t>
      </w:r>
      <w:r w:rsidR="00362C7F" w:rsidRPr="000A28DE">
        <w:rPr>
          <w:rFonts w:ascii="Arial" w:hAnsi="Arial" w:cs="Arial"/>
          <w:sz w:val="22"/>
          <w:szCs w:val="22"/>
        </w:rPr>
        <w:t xml:space="preserve"> καλούνται να </w:t>
      </w:r>
      <w:r w:rsidR="00B52139" w:rsidRPr="000A28DE">
        <w:rPr>
          <w:rFonts w:ascii="Arial" w:hAnsi="Arial" w:cs="Arial"/>
          <w:sz w:val="22"/>
          <w:szCs w:val="22"/>
        </w:rPr>
        <w:t>συμπληρώσουν την</w:t>
      </w:r>
      <w:r w:rsidR="000A28DE">
        <w:t xml:space="preserve"> </w:t>
      </w:r>
      <w:r w:rsidR="004729C0" w:rsidRPr="000A28DE">
        <w:rPr>
          <w:rFonts w:ascii="Arial" w:hAnsi="Arial" w:cs="Arial"/>
          <w:sz w:val="22"/>
          <w:szCs w:val="22"/>
        </w:rPr>
        <w:t>ηλεκτρονική</w:t>
      </w:r>
      <w:r w:rsidR="004729C0" w:rsidRPr="003B3028">
        <w:rPr>
          <w:rFonts w:ascii="Arial" w:hAnsi="Arial" w:cs="Arial"/>
          <w:color w:val="000000"/>
          <w:sz w:val="22"/>
          <w:szCs w:val="22"/>
        </w:rPr>
        <w:t xml:space="preserve"> αίτηση συμ</w:t>
      </w:r>
      <w:r w:rsidR="00134154">
        <w:rPr>
          <w:rFonts w:ascii="Arial" w:hAnsi="Arial" w:cs="Arial"/>
          <w:color w:val="000000"/>
          <w:sz w:val="22"/>
          <w:szCs w:val="22"/>
        </w:rPr>
        <w:t xml:space="preserve">μετοχής στον παρακάτω σύνδεσμο: </w:t>
      </w:r>
    </w:p>
    <w:p w:rsidR="000A28DE" w:rsidRDefault="00D745F5" w:rsidP="00D745F5">
      <w:pPr>
        <w:spacing w:line="360" w:lineRule="auto"/>
        <w:ind w:left="-426" w:firstLine="426"/>
        <w:jc w:val="center"/>
        <w:rPr>
          <w:rFonts w:ascii="Arial" w:hAnsi="Arial" w:cs="Arial"/>
          <w:color w:val="000000"/>
          <w:sz w:val="22"/>
          <w:szCs w:val="22"/>
        </w:rPr>
      </w:pPr>
      <w:hyperlink r:id="rId11" w:history="1">
        <w:r w:rsidRPr="00D4041E">
          <w:rPr>
            <w:rStyle w:val="-"/>
            <w:rFonts w:ascii="Arial" w:hAnsi="Arial" w:cs="Arial"/>
            <w:sz w:val="22"/>
            <w:szCs w:val="22"/>
          </w:rPr>
          <w:t>https://forms.gle/yH99jrjvHyxehJR7A</w:t>
        </w:r>
      </w:hyperlink>
    </w:p>
    <w:p w:rsidR="00D745F5" w:rsidRPr="0045679C" w:rsidRDefault="00D745F5" w:rsidP="00D745F5">
      <w:pPr>
        <w:spacing w:line="360" w:lineRule="auto"/>
        <w:ind w:left="-426" w:firstLine="426"/>
        <w:jc w:val="center"/>
      </w:pPr>
    </w:p>
    <w:p w:rsidR="00F12A33" w:rsidRDefault="00D745F5" w:rsidP="00B52139">
      <w:pPr>
        <w:spacing w:line="360" w:lineRule="auto"/>
        <w:ind w:right="-52"/>
        <w:jc w:val="both"/>
        <w:rPr>
          <w:rFonts w:ascii="Arial" w:hAnsi="Arial" w:cs="Arial"/>
          <w:color w:val="000000"/>
          <w:sz w:val="22"/>
          <w:szCs w:val="22"/>
        </w:rPr>
      </w:pPr>
      <w:hyperlink r:id="rId12" w:history="1"/>
      <w:hyperlink r:id="rId13" w:history="1"/>
      <w:r w:rsidR="00517C14">
        <w:rPr>
          <w:rFonts w:ascii="Arial" w:hAnsi="Arial" w:cs="Arial"/>
          <w:color w:val="000000"/>
          <w:sz w:val="22"/>
          <w:szCs w:val="22"/>
        </w:rPr>
        <w:t>έως</w:t>
      </w:r>
      <w:r w:rsidR="004729C0">
        <w:rPr>
          <w:rFonts w:ascii="Arial" w:hAnsi="Arial" w:cs="Arial"/>
          <w:color w:val="000000"/>
          <w:sz w:val="22"/>
          <w:szCs w:val="22"/>
        </w:rPr>
        <w:t xml:space="preserve"> </w:t>
      </w:r>
      <w:r w:rsidR="00517C14" w:rsidRPr="0041127A">
        <w:rPr>
          <w:rFonts w:ascii="Arial" w:hAnsi="Arial" w:cs="Arial"/>
          <w:b/>
          <w:color w:val="000000"/>
          <w:sz w:val="22"/>
          <w:szCs w:val="22"/>
          <w:u w:val="single"/>
        </w:rPr>
        <w:t>τη</w:t>
      </w:r>
      <w:r w:rsidR="004C6287">
        <w:rPr>
          <w:rFonts w:ascii="Arial" w:hAnsi="Arial" w:cs="Arial"/>
          <w:b/>
          <w:color w:val="000000"/>
          <w:sz w:val="22"/>
          <w:szCs w:val="22"/>
          <w:u w:val="single"/>
        </w:rPr>
        <w:t xml:space="preserve"> </w:t>
      </w:r>
      <w:r w:rsidR="0045679C">
        <w:rPr>
          <w:rFonts w:ascii="Arial" w:hAnsi="Arial" w:cs="Arial"/>
          <w:b/>
          <w:color w:val="000000"/>
          <w:sz w:val="22"/>
          <w:szCs w:val="22"/>
          <w:u w:val="single"/>
        </w:rPr>
        <w:t>Δευτέρα 1</w:t>
      </w:r>
      <w:r w:rsidR="0045679C" w:rsidRPr="000B5039">
        <w:rPr>
          <w:rFonts w:ascii="Arial" w:hAnsi="Arial" w:cs="Arial"/>
          <w:b/>
          <w:color w:val="000000"/>
          <w:sz w:val="22"/>
          <w:szCs w:val="22"/>
          <w:u w:val="single"/>
        </w:rPr>
        <w:t xml:space="preserve"> </w:t>
      </w:r>
      <w:r w:rsidR="0045679C">
        <w:rPr>
          <w:rFonts w:ascii="Arial" w:hAnsi="Arial" w:cs="Arial"/>
          <w:b/>
          <w:color w:val="000000"/>
          <w:sz w:val="22"/>
          <w:szCs w:val="22"/>
          <w:u w:val="single"/>
          <w:lang w:val="en-US"/>
        </w:rPr>
        <w:t>A</w:t>
      </w:r>
      <w:proofErr w:type="spellStart"/>
      <w:r w:rsidR="0045679C">
        <w:rPr>
          <w:rFonts w:ascii="Arial" w:hAnsi="Arial" w:cs="Arial"/>
          <w:b/>
          <w:color w:val="000000"/>
          <w:sz w:val="22"/>
          <w:szCs w:val="22"/>
          <w:u w:val="single"/>
        </w:rPr>
        <w:t>πριλ</w:t>
      </w:r>
      <w:r w:rsidR="008C7F45">
        <w:rPr>
          <w:rFonts w:ascii="Arial" w:hAnsi="Arial" w:cs="Arial"/>
          <w:b/>
          <w:color w:val="000000"/>
          <w:sz w:val="22"/>
          <w:szCs w:val="22"/>
          <w:u w:val="single"/>
        </w:rPr>
        <w:t>ίου</w:t>
      </w:r>
      <w:proofErr w:type="spellEnd"/>
      <w:r w:rsidR="001202DB" w:rsidRPr="0041127A">
        <w:rPr>
          <w:rFonts w:ascii="Arial" w:hAnsi="Arial" w:cs="Arial"/>
          <w:b/>
          <w:color w:val="000000"/>
          <w:sz w:val="22"/>
          <w:szCs w:val="22"/>
          <w:u w:val="single"/>
        </w:rPr>
        <w:t xml:space="preserve"> </w:t>
      </w:r>
      <w:r w:rsidR="00362C7F" w:rsidRPr="0041127A">
        <w:rPr>
          <w:rFonts w:ascii="Arial" w:hAnsi="Arial" w:cs="Arial"/>
          <w:b/>
          <w:color w:val="000000"/>
          <w:sz w:val="22"/>
          <w:szCs w:val="22"/>
          <w:u w:val="single"/>
        </w:rPr>
        <w:t>20</w:t>
      </w:r>
      <w:r w:rsidR="00BC244D">
        <w:rPr>
          <w:rFonts w:ascii="Arial" w:hAnsi="Arial" w:cs="Arial"/>
          <w:b/>
          <w:color w:val="000000"/>
          <w:sz w:val="22"/>
          <w:szCs w:val="22"/>
          <w:u w:val="single"/>
        </w:rPr>
        <w:t>2</w:t>
      </w:r>
      <w:r w:rsidR="0045679C">
        <w:rPr>
          <w:rFonts w:ascii="Arial" w:hAnsi="Arial" w:cs="Arial"/>
          <w:b/>
          <w:color w:val="000000"/>
          <w:sz w:val="22"/>
          <w:szCs w:val="22"/>
          <w:u w:val="single"/>
        </w:rPr>
        <w:t>4</w:t>
      </w:r>
      <w:r w:rsidR="00C7766E" w:rsidRPr="00C7766E">
        <w:rPr>
          <w:rFonts w:ascii="Arial" w:hAnsi="Arial" w:cs="Arial"/>
          <w:color w:val="000000"/>
          <w:sz w:val="22"/>
          <w:szCs w:val="22"/>
        </w:rPr>
        <w:t>.</w:t>
      </w:r>
      <w:r w:rsidR="00952DC3">
        <w:rPr>
          <w:rFonts w:ascii="Arial" w:hAnsi="Arial" w:cs="Arial"/>
          <w:color w:val="000000"/>
          <w:sz w:val="22"/>
          <w:szCs w:val="22"/>
        </w:rPr>
        <w:t xml:space="preserve"> </w:t>
      </w:r>
    </w:p>
    <w:p w:rsidR="00D745F5" w:rsidRPr="00B52139" w:rsidRDefault="00D745F5" w:rsidP="00B52139">
      <w:pPr>
        <w:spacing w:line="360" w:lineRule="auto"/>
        <w:ind w:right="-52"/>
        <w:jc w:val="both"/>
        <w:rPr>
          <w:rFonts w:ascii="Arial" w:hAnsi="Arial" w:cs="Arial"/>
          <w:b/>
          <w:sz w:val="22"/>
          <w:szCs w:val="22"/>
        </w:rPr>
      </w:pPr>
      <w:bookmarkStart w:id="0" w:name="_GoBack"/>
      <w:bookmarkEnd w:id="0"/>
    </w:p>
    <w:p w:rsidR="00953D35" w:rsidRPr="00A36763" w:rsidRDefault="00953D35" w:rsidP="00A36763">
      <w:pPr>
        <w:spacing w:line="360" w:lineRule="auto"/>
        <w:ind w:left="-426" w:firstLine="426"/>
        <w:jc w:val="both"/>
        <w:rPr>
          <w:rFonts w:ascii="Arial" w:hAnsi="Arial" w:cs="Arial"/>
          <w:color w:val="000000"/>
          <w:sz w:val="22"/>
          <w:szCs w:val="22"/>
        </w:rPr>
      </w:pPr>
      <w:r w:rsidRPr="00A21475">
        <w:rPr>
          <w:rFonts w:ascii="Arial" w:hAnsi="Arial" w:cs="Arial"/>
          <w:sz w:val="22"/>
          <w:szCs w:val="22"/>
        </w:rPr>
        <w:lastRenderedPageBreak/>
        <w:t>Παρακα</w:t>
      </w:r>
      <w:r w:rsidR="003C7D51">
        <w:rPr>
          <w:rFonts w:ascii="Arial" w:hAnsi="Arial" w:cs="Arial"/>
          <w:sz w:val="22"/>
          <w:szCs w:val="22"/>
        </w:rPr>
        <w:t>λούμε να ενημερωθούν οι εκπαιδευτικοί</w:t>
      </w:r>
      <w:r w:rsidRPr="00A21475">
        <w:rPr>
          <w:rFonts w:ascii="Arial" w:hAnsi="Arial" w:cs="Arial"/>
          <w:sz w:val="22"/>
          <w:szCs w:val="22"/>
        </w:rPr>
        <w:t xml:space="preserve"> του</w:t>
      </w:r>
      <w:r w:rsidR="0045679C">
        <w:rPr>
          <w:rFonts w:ascii="Arial" w:hAnsi="Arial" w:cs="Arial"/>
          <w:sz w:val="22"/>
          <w:szCs w:val="22"/>
        </w:rPr>
        <w:t xml:space="preserve"> δικτύου του</w:t>
      </w:r>
      <w:r w:rsidRPr="00A21475">
        <w:rPr>
          <w:rFonts w:ascii="Arial" w:hAnsi="Arial" w:cs="Arial"/>
          <w:sz w:val="22"/>
          <w:szCs w:val="22"/>
        </w:rPr>
        <w:t xml:space="preserve"> σχολείου σας.</w:t>
      </w:r>
    </w:p>
    <w:p w:rsidR="00F71D0C" w:rsidRDefault="00F71D0C" w:rsidP="00A36763">
      <w:pPr>
        <w:spacing w:line="360" w:lineRule="auto"/>
        <w:ind w:right="-52"/>
        <w:jc w:val="both"/>
        <w:rPr>
          <w:rFonts w:ascii="Arial" w:hAnsi="Arial" w:cs="Arial"/>
          <w:sz w:val="22"/>
          <w:szCs w:val="22"/>
        </w:rPr>
      </w:pPr>
    </w:p>
    <w:p w:rsidR="00F71D0C" w:rsidRDefault="0045679C" w:rsidP="00F71D0C">
      <w:pPr>
        <w:spacing w:line="360" w:lineRule="auto"/>
        <w:ind w:right="-52"/>
        <w:jc w:val="both"/>
        <w:rPr>
          <w:rFonts w:ascii="Arial" w:hAnsi="Arial" w:cs="Arial"/>
          <w:sz w:val="22"/>
          <w:szCs w:val="22"/>
        </w:rPr>
      </w:pPr>
      <w:r>
        <w:rPr>
          <w:rFonts w:ascii="Arial" w:hAnsi="Arial" w:cs="Arial"/>
          <w:sz w:val="22"/>
          <w:szCs w:val="22"/>
        </w:rPr>
        <w:t xml:space="preserve">Συν: </w:t>
      </w:r>
      <w:r w:rsidR="00E65604" w:rsidRPr="00E65604">
        <w:rPr>
          <w:rFonts w:ascii="Arial" w:hAnsi="Arial" w:cs="Arial"/>
          <w:sz w:val="22"/>
          <w:szCs w:val="22"/>
        </w:rPr>
        <w:t xml:space="preserve">Πίνακας εκπαιδευτικών &amp; σχολικών μονάδων δικτύου </w:t>
      </w:r>
    </w:p>
    <w:p w:rsidR="00F71D0C" w:rsidRDefault="00F71D0C" w:rsidP="00F71D0C">
      <w:pPr>
        <w:spacing w:line="360" w:lineRule="auto"/>
        <w:ind w:right="-52"/>
        <w:jc w:val="both"/>
        <w:rPr>
          <w:rFonts w:ascii="Arial" w:hAnsi="Arial" w:cs="Arial"/>
          <w:sz w:val="22"/>
          <w:szCs w:val="22"/>
        </w:rPr>
      </w:pPr>
    </w:p>
    <w:tbl>
      <w:tblPr>
        <w:tblW w:w="9186" w:type="dxa"/>
        <w:tblInd w:w="-106" w:type="dxa"/>
        <w:tblLook w:val="01E0" w:firstRow="1" w:lastRow="1" w:firstColumn="1" w:lastColumn="1" w:noHBand="0" w:noVBand="0"/>
      </w:tblPr>
      <w:tblGrid>
        <w:gridCol w:w="222"/>
        <w:gridCol w:w="8964"/>
      </w:tblGrid>
      <w:tr w:rsidR="00F71D0C" w:rsidTr="00C3698D">
        <w:tc>
          <w:tcPr>
            <w:tcW w:w="222" w:type="dxa"/>
          </w:tcPr>
          <w:p w:rsidR="00F71D0C" w:rsidRPr="002D5B31" w:rsidRDefault="00F71D0C" w:rsidP="00C3698D">
            <w:pPr>
              <w:pStyle w:val="a3"/>
              <w:ind w:left="0"/>
              <w:rPr>
                <w:rFonts w:ascii="Arial" w:hAnsi="Arial" w:cs="Arial"/>
                <w:sz w:val="22"/>
                <w:szCs w:val="22"/>
              </w:rPr>
            </w:pPr>
          </w:p>
        </w:tc>
        <w:tc>
          <w:tcPr>
            <w:tcW w:w="8964" w:type="dxa"/>
          </w:tcPr>
          <w:p w:rsidR="00F71D0C" w:rsidRPr="005D26B1" w:rsidRDefault="00F71D0C" w:rsidP="00C3698D">
            <w:pPr>
              <w:spacing w:line="360" w:lineRule="auto"/>
              <w:ind w:left="2127" w:firstLine="3039"/>
              <w:jc w:val="both"/>
              <w:rPr>
                <w:rFonts w:ascii="Arial" w:hAnsi="Arial" w:cs="Arial"/>
                <w:sz w:val="22"/>
                <w:szCs w:val="22"/>
              </w:rPr>
            </w:pPr>
          </w:p>
          <w:tbl>
            <w:tblPr>
              <w:tblpPr w:leftFromText="180" w:rightFromText="180" w:vertAnchor="text" w:horzAnchor="margin" w:tblpY="108"/>
              <w:tblW w:w="8748" w:type="dxa"/>
              <w:tblLook w:val="01E0" w:firstRow="1" w:lastRow="1" w:firstColumn="1" w:lastColumn="1" w:noHBand="0" w:noVBand="0"/>
            </w:tblPr>
            <w:tblGrid>
              <w:gridCol w:w="8748"/>
            </w:tblGrid>
            <w:tr w:rsidR="00F71D0C" w:rsidRPr="005D26B1" w:rsidTr="00C3698D">
              <w:tc>
                <w:tcPr>
                  <w:tcW w:w="5760" w:type="dxa"/>
                </w:tcPr>
                <w:p w:rsidR="00F71D0C" w:rsidRPr="002D5B31" w:rsidRDefault="00F71D0C" w:rsidP="00C3698D">
                  <w:pPr>
                    <w:pStyle w:val="a3"/>
                    <w:ind w:left="2127" w:firstLine="3039"/>
                    <w:jc w:val="center"/>
                    <w:rPr>
                      <w:rFonts w:ascii="Arial" w:hAnsi="Arial" w:cs="Arial"/>
                      <w:b/>
                      <w:bCs/>
                      <w:sz w:val="22"/>
                      <w:szCs w:val="22"/>
                    </w:rPr>
                  </w:pPr>
                  <w:r w:rsidRPr="002D5B31">
                    <w:rPr>
                      <w:rFonts w:ascii="Arial" w:hAnsi="Arial" w:cs="Arial"/>
                      <w:b/>
                      <w:bCs/>
                      <w:sz w:val="22"/>
                      <w:szCs w:val="22"/>
                    </w:rPr>
                    <w:t>Η Διευθύντρια</w:t>
                  </w:r>
                </w:p>
                <w:p w:rsidR="00F71D0C" w:rsidRPr="002D5B31" w:rsidRDefault="00F71D0C" w:rsidP="00C3698D">
                  <w:pPr>
                    <w:pStyle w:val="a3"/>
                    <w:ind w:left="2127"/>
                    <w:rPr>
                      <w:rFonts w:ascii="Arial" w:hAnsi="Arial" w:cs="Arial"/>
                      <w:b/>
                      <w:bCs/>
                      <w:sz w:val="22"/>
                      <w:szCs w:val="22"/>
                    </w:rPr>
                  </w:pPr>
                  <w:r w:rsidRPr="002D5B31">
                    <w:rPr>
                      <w:rFonts w:ascii="Arial" w:hAnsi="Arial" w:cs="Arial"/>
                      <w:b/>
                      <w:bCs/>
                      <w:sz w:val="22"/>
                      <w:szCs w:val="22"/>
                    </w:rPr>
                    <w:t xml:space="preserve">                                            της Δ.Ε. Ανατολικής Θεσσαλονίκης</w:t>
                  </w:r>
                </w:p>
                <w:p w:rsidR="00F71D0C" w:rsidRPr="002D5B31" w:rsidRDefault="00F71D0C" w:rsidP="00C3698D">
                  <w:pPr>
                    <w:pStyle w:val="a3"/>
                    <w:ind w:left="0"/>
                    <w:rPr>
                      <w:rFonts w:ascii="Arial" w:hAnsi="Arial" w:cs="Arial"/>
                      <w:b/>
                      <w:bCs/>
                      <w:sz w:val="22"/>
                      <w:szCs w:val="22"/>
                    </w:rPr>
                  </w:pPr>
                </w:p>
              </w:tc>
            </w:tr>
            <w:tr w:rsidR="00F71D0C" w:rsidRPr="005D26B1" w:rsidTr="00C3698D">
              <w:tc>
                <w:tcPr>
                  <w:tcW w:w="5760" w:type="dxa"/>
                </w:tcPr>
                <w:p w:rsidR="00F71D0C" w:rsidRPr="002D5B31" w:rsidRDefault="00F71D0C" w:rsidP="00C3698D">
                  <w:pPr>
                    <w:pStyle w:val="a3"/>
                    <w:ind w:left="2127" w:firstLine="3039"/>
                    <w:jc w:val="center"/>
                    <w:rPr>
                      <w:rFonts w:ascii="Arial" w:hAnsi="Arial" w:cs="Arial"/>
                      <w:b/>
                      <w:bCs/>
                      <w:sz w:val="22"/>
                      <w:szCs w:val="22"/>
                    </w:rPr>
                  </w:pPr>
                </w:p>
              </w:tc>
            </w:tr>
            <w:tr w:rsidR="00F71D0C" w:rsidRPr="005D26B1" w:rsidTr="00C3698D">
              <w:tc>
                <w:tcPr>
                  <w:tcW w:w="5760" w:type="dxa"/>
                </w:tcPr>
                <w:p w:rsidR="00F71D0C" w:rsidRPr="002D5B31" w:rsidRDefault="00F71D0C" w:rsidP="00C3698D">
                  <w:pPr>
                    <w:pStyle w:val="a3"/>
                    <w:ind w:left="2127" w:firstLine="3039"/>
                    <w:jc w:val="center"/>
                    <w:rPr>
                      <w:rFonts w:ascii="Arial" w:hAnsi="Arial" w:cs="Arial"/>
                      <w:b/>
                      <w:bCs/>
                      <w:sz w:val="22"/>
                      <w:szCs w:val="22"/>
                    </w:rPr>
                  </w:pPr>
                  <w:r w:rsidRPr="002D5B31">
                    <w:rPr>
                      <w:rFonts w:ascii="Arial" w:hAnsi="Arial" w:cs="Arial"/>
                      <w:b/>
                      <w:bCs/>
                      <w:sz w:val="22"/>
                      <w:szCs w:val="22"/>
                    </w:rPr>
                    <w:t xml:space="preserve">Δρ. Ζωή </w:t>
                  </w:r>
                  <w:proofErr w:type="spellStart"/>
                  <w:r w:rsidRPr="002D5B31">
                    <w:rPr>
                      <w:rFonts w:ascii="Arial" w:hAnsi="Arial" w:cs="Arial"/>
                      <w:b/>
                      <w:bCs/>
                      <w:sz w:val="22"/>
                      <w:szCs w:val="22"/>
                    </w:rPr>
                    <w:t>Βαζούρα</w:t>
                  </w:r>
                  <w:proofErr w:type="spellEnd"/>
                </w:p>
                <w:p w:rsidR="00F71D0C" w:rsidRPr="002D5B31" w:rsidRDefault="00F71D0C" w:rsidP="00C3698D">
                  <w:pPr>
                    <w:pStyle w:val="a3"/>
                    <w:ind w:left="2127" w:firstLine="3039"/>
                    <w:jc w:val="center"/>
                    <w:rPr>
                      <w:rFonts w:ascii="Arial" w:hAnsi="Arial" w:cs="Arial"/>
                      <w:b/>
                      <w:bCs/>
                      <w:sz w:val="22"/>
                      <w:szCs w:val="22"/>
                    </w:rPr>
                  </w:pPr>
                  <w:r w:rsidRPr="002D5B31">
                    <w:rPr>
                      <w:rFonts w:ascii="Arial" w:hAnsi="Arial" w:cs="Arial"/>
                      <w:b/>
                      <w:bCs/>
                      <w:sz w:val="22"/>
                      <w:szCs w:val="22"/>
                    </w:rPr>
                    <w:t>Φιλόλογος</w:t>
                  </w:r>
                </w:p>
              </w:tc>
            </w:tr>
          </w:tbl>
          <w:p w:rsidR="00F71D0C" w:rsidRPr="002D5B31" w:rsidRDefault="00F71D0C" w:rsidP="00C3698D">
            <w:pPr>
              <w:pStyle w:val="a3"/>
              <w:ind w:left="1265" w:firstLine="567"/>
              <w:jc w:val="center"/>
              <w:rPr>
                <w:rFonts w:ascii="Arial" w:hAnsi="Arial" w:cs="Arial"/>
                <w:b/>
                <w:bCs/>
                <w:sz w:val="22"/>
                <w:szCs w:val="22"/>
              </w:rPr>
            </w:pPr>
          </w:p>
        </w:tc>
      </w:tr>
    </w:tbl>
    <w:p w:rsidR="00F71D0C" w:rsidRDefault="00F71D0C" w:rsidP="00F71D0C">
      <w:pPr>
        <w:spacing w:line="360" w:lineRule="auto"/>
        <w:ind w:left="-426" w:firstLine="426"/>
        <w:jc w:val="both"/>
        <w:rPr>
          <w:rFonts w:ascii="Arial" w:hAnsi="Arial" w:cs="Arial"/>
          <w:color w:val="000000"/>
          <w:sz w:val="22"/>
          <w:szCs w:val="22"/>
        </w:rPr>
      </w:pPr>
    </w:p>
    <w:p w:rsidR="00F71D0C" w:rsidRPr="00A36763" w:rsidRDefault="00F71D0C" w:rsidP="00F71D0C">
      <w:pPr>
        <w:spacing w:line="360" w:lineRule="auto"/>
        <w:ind w:right="-52"/>
        <w:jc w:val="both"/>
        <w:rPr>
          <w:rFonts w:ascii="Arial" w:hAnsi="Arial" w:cs="Arial"/>
          <w:b/>
          <w:sz w:val="22"/>
          <w:szCs w:val="22"/>
        </w:rPr>
      </w:pPr>
    </w:p>
    <w:p w:rsidR="00E65604" w:rsidRDefault="00E65604" w:rsidP="00A36763">
      <w:pPr>
        <w:spacing w:line="360" w:lineRule="auto"/>
        <w:ind w:right="-52"/>
        <w:jc w:val="both"/>
        <w:rPr>
          <w:rFonts w:ascii="Arial" w:hAnsi="Arial" w:cs="Arial"/>
          <w:sz w:val="22"/>
          <w:szCs w:val="22"/>
        </w:rPr>
      </w:pPr>
    </w:p>
    <w:p w:rsidR="00ED7146" w:rsidRPr="001C510D" w:rsidRDefault="00ED7146" w:rsidP="00ED7146">
      <w:pPr>
        <w:rPr>
          <w:rFonts w:ascii="Arial" w:hAnsi="Arial" w:cs="Arial"/>
          <w:b/>
          <w:color w:val="1F4E79"/>
          <w:sz w:val="24"/>
          <w:szCs w:val="24"/>
        </w:rPr>
      </w:pPr>
      <w:r w:rsidRPr="001C510D">
        <w:rPr>
          <w:rFonts w:ascii="Arial" w:hAnsi="Arial" w:cs="Arial"/>
          <w:b/>
          <w:sz w:val="24"/>
          <w:szCs w:val="24"/>
        </w:rPr>
        <w:t xml:space="preserve">ΠΙΝΑΚΑΣ ΑΠΟΔΕΚΤΩΝ </w:t>
      </w:r>
    </w:p>
    <w:p w:rsidR="00ED7146" w:rsidRDefault="00ED7146" w:rsidP="00ED7146">
      <w:pPr>
        <w:jc w:val="center"/>
        <w:rPr>
          <w:rFonts w:ascii="Arial" w:hAnsi="Arial" w:cs="Arial"/>
          <w:b/>
        </w:rPr>
      </w:pPr>
    </w:p>
    <w:tbl>
      <w:tblPr>
        <w:tblW w:w="6180" w:type="dxa"/>
        <w:tblInd w:w="113" w:type="dxa"/>
        <w:tblLook w:val="04A0" w:firstRow="1" w:lastRow="0" w:firstColumn="1" w:lastColumn="0" w:noHBand="0" w:noVBand="1"/>
      </w:tblPr>
      <w:tblGrid>
        <w:gridCol w:w="745"/>
        <w:gridCol w:w="5435"/>
      </w:tblGrid>
      <w:tr w:rsidR="00ED7146" w:rsidRPr="001F19E2" w:rsidTr="00C036D4">
        <w:trPr>
          <w:trHeight w:val="804"/>
        </w:trPr>
        <w:tc>
          <w:tcPr>
            <w:tcW w:w="61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146" w:rsidRPr="001F19E2" w:rsidRDefault="00ED7146" w:rsidP="00C036D4">
            <w:pPr>
              <w:jc w:val="center"/>
              <w:rPr>
                <w:rFonts w:ascii="Arial" w:hAnsi="Arial" w:cs="Arial"/>
                <w:b/>
                <w:bCs/>
                <w:color w:val="000000"/>
                <w:szCs w:val="28"/>
              </w:rPr>
            </w:pPr>
            <w:r w:rsidRPr="001F19E2">
              <w:rPr>
                <w:rFonts w:ascii="Arial" w:hAnsi="Arial" w:cs="Arial"/>
                <w:b/>
                <w:bCs/>
                <w:color w:val="000000"/>
                <w:szCs w:val="28"/>
              </w:rPr>
              <w:t>ΠΙΝΑΚΑΣ ΣΧΟΛΙΚΩΝ ΜΟΝΑΔΩΝ ΔΙΚ</w:t>
            </w:r>
            <w:r>
              <w:rPr>
                <w:rFonts w:ascii="Arial" w:hAnsi="Arial" w:cs="Arial"/>
                <w:b/>
                <w:bCs/>
                <w:color w:val="000000"/>
                <w:szCs w:val="28"/>
              </w:rPr>
              <w:t>ΤΥΟΥ "ΚΛΙΚ, ΠΡΟΣΤΑΤΕΥΣΕ ΤΟ" 2023-24</w:t>
            </w:r>
          </w:p>
        </w:tc>
      </w:tr>
      <w:tr w:rsidR="00ED7146" w:rsidRPr="001F19E2" w:rsidTr="00C036D4">
        <w:trPr>
          <w:trHeight w:val="288"/>
        </w:trPr>
        <w:tc>
          <w:tcPr>
            <w:tcW w:w="745" w:type="dxa"/>
            <w:tcBorders>
              <w:top w:val="nil"/>
              <w:left w:val="single" w:sz="4" w:space="0" w:color="auto"/>
              <w:bottom w:val="single" w:sz="4" w:space="0" w:color="auto"/>
              <w:right w:val="single" w:sz="4" w:space="0" w:color="auto"/>
            </w:tcBorders>
            <w:shd w:val="clear" w:color="auto" w:fill="auto"/>
            <w:vAlign w:val="bottom"/>
            <w:hideMark/>
          </w:tcPr>
          <w:p w:rsidR="00ED7146" w:rsidRPr="001F19E2" w:rsidRDefault="00ED7146" w:rsidP="00C036D4">
            <w:pPr>
              <w:rPr>
                <w:rFonts w:ascii="Arial" w:hAnsi="Arial" w:cs="Arial"/>
                <w:color w:val="000000"/>
                <w:sz w:val="20"/>
              </w:rPr>
            </w:pPr>
            <w:r w:rsidRPr="001F19E2">
              <w:rPr>
                <w:rFonts w:ascii="Arial" w:hAnsi="Arial" w:cs="Arial"/>
                <w:color w:val="000000"/>
                <w:sz w:val="20"/>
              </w:rPr>
              <w:t>Α/Α</w:t>
            </w:r>
          </w:p>
        </w:tc>
        <w:tc>
          <w:tcPr>
            <w:tcW w:w="5435" w:type="dxa"/>
            <w:tcBorders>
              <w:top w:val="nil"/>
              <w:left w:val="nil"/>
              <w:bottom w:val="single" w:sz="4" w:space="0" w:color="auto"/>
              <w:right w:val="single" w:sz="4" w:space="0" w:color="auto"/>
            </w:tcBorders>
            <w:shd w:val="clear" w:color="auto" w:fill="auto"/>
            <w:vAlign w:val="bottom"/>
            <w:hideMark/>
          </w:tcPr>
          <w:p w:rsidR="00ED7146" w:rsidRPr="001F19E2" w:rsidRDefault="00ED7146" w:rsidP="00C036D4">
            <w:pPr>
              <w:rPr>
                <w:rFonts w:ascii="Arial" w:hAnsi="Arial" w:cs="Arial"/>
                <w:color w:val="000000"/>
                <w:sz w:val="20"/>
              </w:rPr>
            </w:pPr>
            <w:r w:rsidRPr="001F19E2">
              <w:rPr>
                <w:rFonts w:ascii="Arial" w:hAnsi="Arial" w:cs="Arial"/>
                <w:color w:val="000000"/>
                <w:sz w:val="20"/>
              </w:rPr>
              <w:t>ΣΧΟΛΙΚΗ ΜΟΝΑΔΑ</w:t>
            </w:r>
          </w:p>
        </w:tc>
      </w:tr>
      <w:tr w:rsidR="00ED7146" w:rsidTr="00C036D4">
        <w:trPr>
          <w:trHeight w:val="237"/>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ΔΔΕ ΑΝΑΤΟΛΙΚΗΣ ΘΕΣΣΑΛΟΝΙΚΗΣ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Δημόσιο Ειδικό Γυμνάσιο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Ειδικό Γυμνάσιο Λύκειο ΕΑΕ Κωφών και </w:t>
            </w:r>
            <w:proofErr w:type="spellStart"/>
            <w:r>
              <w:rPr>
                <w:rFonts w:ascii="Arial" w:hAnsi="Arial" w:cs="Arial"/>
                <w:color w:val="000000"/>
                <w:sz w:val="20"/>
              </w:rPr>
              <w:t>Βαρηκόων</w:t>
            </w:r>
            <w:proofErr w:type="spellEnd"/>
            <w:r>
              <w:rPr>
                <w:rFonts w:ascii="Arial" w:hAnsi="Arial" w:cs="Arial"/>
                <w:color w:val="000000"/>
                <w:sz w:val="20"/>
              </w:rPr>
              <w:t xml:space="preserve">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Ειδικό Γυμνάσιο με Ε.Λ.Τ. Νοσοκομείου Παπανικολάου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ΕΕΕΕΚ Θέρμης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ΕΝΕΕΓΥΛ Αν.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3ο Γυμνάσιο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4ο Γυμνάσιο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6ο Γυμνάσιο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11ο Γυμνάσιο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15ο Γυμνάσιο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19ο Γυμνάσιο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26ο Γυμνάσιο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31ο Γυμνάσιο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Εκκλησιαστικό Γυμνάσιο-Λύκειο Νεαπόλεως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Μουσικό Σχολείο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Πειραματικό Σχολείο Πανεπιστημίου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Πρότυπο Γυμνάσιο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Γυμνάσιο Άνω Τούμπας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Βασιλικών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Επανομής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Θέρμης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22</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3ο Γυμνάσιο Θέρμης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Γυμνάσιο Καλαμαριάς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2ο Γυμνάσιο Καλαμαριάς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lastRenderedPageBreak/>
              <w:t>25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3ο Γυμνάσιο Καλαμαριάς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6ο Γυμνάσιο Καλαμαριάς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Γυμνάσιο </w:t>
            </w:r>
            <w:proofErr w:type="spellStart"/>
            <w:r>
              <w:rPr>
                <w:rFonts w:ascii="Arial" w:hAnsi="Arial" w:cs="Arial"/>
                <w:color w:val="000000"/>
                <w:sz w:val="20"/>
              </w:rPr>
              <w:t>Μίκρας</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28</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2ο Γυμνάσιο </w:t>
            </w:r>
            <w:proofErr w:type="spellStart"/>
            <w:r>
              <w:rPr>
                <w:rFonts w:ascii="Arial" w:hAnsi="Arial" w:cs="Arial"/>
                <w:color w:val="000000"/>
                <w:sz w:val="20"/>
              </w:rPr>
              <w:t>Μίκρας</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29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Γυμνάσιο Νέων Επιβατών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Πανοράματος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2ο Γυμνάσιο </w:t>
            </w:r>
            <w:proofErr w:type="spellStart"/>
            <w:r>
              <w:rPr>
                <w:rFonts w:ascii="Arial" w:hAnsi="Arial" w:cs="Arial"/>
                <w:color w:val="000000"/>
                <w:sz w:val="20"/>
              </w:rPr>
              <w:t>Περαίας</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Πυλαίας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Γυμνάσιο Τούμπας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Γυμνάσιο Τριανδρίας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35</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3ο Γυμνάσιο Χαριλάου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4ο Γυμνάσιο Χαριλάου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3ο ΓΕΛ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7ο ΓΕΛ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39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10ο ΓΕΛ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11ο ΓΕΛ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12ο ΓΕΛ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42</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16ο ΓΕΛ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20ο ΓΕΛ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27ο ΓΕΛ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28ο ΓΕΛ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Πρότυπο ΓΕΛ Θεσσαλονίκης "Μανόλης Ανδρόνικος"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ΓΕΛ Θερμαϊκού</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2ο ΓΕΛ Θερμαϊκού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49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ΓΕΛ Θέρμης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ΓΕΛ Θέρμης «Γιώργος Ιωάννου»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3ο ΓΕΛ Καλαμαριάς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7ο ΓΕΛ Καλαμαριάς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ΓΕΛ Πανοράματος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ΓΕΛ Τριανδρίας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ΓΕΛ </w:t>
            </w:r>
            <w:proofErr w:type="spellStart"/>
            <w:r>
              <w:rPr>
                <w:rFonts w:ascii="Arial" w:hAnsi="Arial" w:cs="Arial"/>
                <w:color w:val="000000"/>
                <w:sz w:val="20"/>
              </w:rPr>
              <w:t>Φιλύρου</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56</w:t>
            </w:r>
          </w:p>
        </w:tc>
        <w:tc>
          <w:tcPr>
            <w:tcW w:w="5435" w:type="dxa"/>
            <w:tcBorders>
              <w:top w:val="nil"/>
              <w:left w:val="nil"/>
              <w:bottom w:val="nil"/>
              <w:right w:val="nil"/>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Εσπερινό ΓΕΛ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57</w:t>
            </w:r>
          </w:p>
        </w:tc>
        <w:tc>
          <w:tcPr>
            <w:tcW w:w="5435" w:type="dxa"/>
            <w:tcBorders>
              <w:top w:val="single" w:sz="4" w:space="0" w:color="000000"/>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ΕΠΑΛ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58</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7ο ΕΠΑΛ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59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12ο ΕΠΑΛ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15ο ΕΠΑΛ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ΕΠΑΛ Βασιλικών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ΕΠΑΛ Καλαμαριάς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Ε.Κ. Καλαμαριάς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6ο Εσπερινό ΕΠΑΛ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Εσπερινό ΕΠΑΛ Καλαμαριάς </w:t>
            </w:r>
          </w:p>
        </w:tc>
      </w:tr>
      <w:tr w:rsidR="00ED7146" w:rsidTr="00C036D4">
        <w:trPr>
          <w:trHeight w:val="315"/>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66</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14ο Εσπερινό ΕΠΑΛ Θεσσαλονίκης</w:t>
            </w:r>
          </w:p>
        </w:tc>
      </w:tr>
      <w:tr w:rsidR="00ED7146" w:rsidTr="00C036D4">
        <w:trPr>
          <w:trHeight w:val="315"/>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Πρότυπο ΕΠΑΛ Επανομής </w:t>
            </w:r>
          </w:p>
        </w:tc>
      </w:tr>
      <w:tr w:rsidR="00ED7146" w:rsidTr="00C036D4">
        <w:trPr>
          <w:trHeight w:val="299"/>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ΔΔΕ ΔΥΤΙΚΗΣ ΘΕΣΣΑΛΟΝΙΚΗΣ</w:t>
            </w:r>
          </w:p>
        </w:tc>
      </w:tr>
      <w:tr w:rsidR="00ED7146" w:rsidTr="00C036D4">
        <w:trPr>
          <w:trHeight w:val="264"/>
        </w:trPr>
        <w:tc>
          <w:tcPr>
            <w:tcW w:w="7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ΕΝΕΕΓΥΛ Πεύκων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69</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Αμπελοκήπων - Οδυσσέας Ελύτης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2ο Γυμνάσιο Αμπελοκήπων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4ο Γυμνάσιο Αμπελοκήπων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72</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Γυμνάσιο Αρέθουσας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73</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Ελευθερίου-Κορδελιού</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74</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2ο Γυμνάσιο Ευκαρπίας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lastRenderedPageBreak/>
              <w:t>75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Ευόσμου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Γυμνάσιο Εχεδώρου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Γυμνάσιο Λαγκαδά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3ο Γυμνάσιο - Λ.Τ. Μενεμένης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79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3ο Γυμνάσιο Νεάπολης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4ο Γυμνάσιο Νεάπολης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5ο Γυμνάσιο </w:t>
            </w:r>
            <w:proofErr w:type="spellStart"/>
            <w:r>
              <w:rPr>
                <w:rFonts w:ascii="Arial" w:hAnsi="Arial" w:cs="Arial"/>
                <w:color w:val="000000"/>
                <w:sz w:val="20"/>
              </w:rPr>
              <w:t>Νέαπολης</w:t>
            </w:r>
            <w:proofErr w:type="spellEnd"/>
            <w:r>
              <w:rPr>
                <w:rFonts w:ascii="Arial" w:hAnsi="Arial" w:cs="Arial"/>
                <w:color w:val="000000"/>
                <w:sz w:val="20"/>
              </w:rPr>
              <w:t xml:space="preserve">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Πεύκων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Πολίχνης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84</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4ο Γυμνάσιο Πολίχνης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w:t>
            </w:r>
            <w:proofErr w:type="spellStart"/>
            <w:r>
              <w:rPr>
                <w:rFonts w:ascii="Arial" w:hAnsi="Arial" w:cs="Arial"/>
                <w:color w:val="000000"/>
                <w:sz w:val="20"/>
              </w:rPr>
              <w:t>Ρεντίνας</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w:t>
            </w:r>
            <w:proofErr w:type="spellStart"/>
            <w:r>
              <w:rPr>
                <w:rFonts w:ascii="Arial" w:hAnsi="Arial" w:cs="Arial"/>
                <w:color w:val="000000"/>
                <w:sz w:val="20"/>
              </w:rPr>
              <w:t>Σοχού</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87</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3ο Γυμνάσιο Σταυρούπολης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3ο Γυμνάσιο </w:t>
            </w:r>
            <w:proofErr w:type="spellStart"/>
            <w:r>
              <w:rPr>
                <w:rFonts w:ascii="Arial" w:hAnsi="Arial" w:cs="Arial"/>
                <w:color w:val="000000"/>
                <w:sz w:val="20"/>
              </w:rPr>
              <w:t>Συκεών</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89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Ωραιοκάστρου "Παύλος Μελάς"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90</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Γυμνάσιο Ωραιοκάστρου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Γυμνάσιο Διαπολιτισμικής Εκπαίδευσης Ευόσμου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ΓΕΛ Ελευθερίου - Κορδελιού</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ΓΕΛ Ελευθερίου - Κορδελιού</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94</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ΓΕΛ Ευόσμου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ΓΕΛ Ευόσμου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ΓΕΛ Ν. </w:t>
            </w:r>
            <w:proofErr w:type="spellStart"/>
            <w:r>
              <w:rPr>
                <w:rFonts w:ascii="Arial" w:hAnsi="Arial" w:cs="Arial"/>
                <w:color w:val="000000"/>
                <w:sz w:val="20"/>
              </w:rPr>
              <w:t>Μαδύτου</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ΓΕΛ Νεάπολης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ΓΕΛ Πολίχνης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99</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ΓΕΛ </w:t>
            </w:r>
            <w:proofErr w:type="spellStart"/>
            <w:r>
              <w:rPr>
                <w:rFonts w:ascii="Arial" w:hAnsi="Arial" w:cs="Arial"/>
                <w:color w:val="000000"/>
                <w:sz w:val="20"/>
              </w:rPr>
              <w:t>Συκεών</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ΓΕΛ Ωραιοκάστρου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ΓΕΛ Διαπολιτισμικής Εκπαίδευσης Ευόσμου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Πειραματικό ΓΕΛ Πανεπιστημίου Μακεδονίας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103</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ΕΠΑΛ Ευόσμου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ΕΠΑΛ Λαγκαδά</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ΕΠΑΛ Σταυρούπολης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ΕΠΑΛ </w:t>
            </w:r>
            <w:proofErr w:type="spellStart"/>
            <w:r>
              <w:rPr>
                <w:rFonts w:ascii="Arial" w:hAnsi="Arial" w:cs="Arial"/>
                <w:color w:val="000000"/>
                <w:sz w:val="20"/>
              </w:rPr>
              <w:t>Συκεών</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Κολέγιο «ΔΕΛΑΣΑΛ» Θεσσαλονίκης </w:t>
            </w:r>
          </w:p>
        </w:tc>
      </w:tr>
      <w:tr w:rsidR="00ED7146" w:rsidTr="00C036D4">
        <w:trPr>
          <w:trHeight w:val="323"/>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ΔΔΕ ΗΜΑΘΙΑΣ</w:t>
            </w:r>
          </w:p>
        </w:tc>
      </w:tr>
      <w:tr w:rsidR="00ED7146" w:rsidTr="00C036D4">
        <w:trPr>
          <w:trHeight w:val="264"/>
        </w:trPr>
        <w:tc>
          <w:tcPr>
            <w:tcW w:w="7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ΕΝΕΕΓΥΛ Βέροιας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109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Βέροιας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Γυμνάσιο Βέροιας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111</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4ο Γυμνάσιο Βέροιας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6ο Γυμνάσιο Βέροιας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Νάουσας (</w:t>
            </w:r>
            <w:proofErr w:type="spellStart"/>
            <w:r>
              <w:rPr>
                <w:rFonts w:ascii="Arial" w:hAnsi="Arial" w:cs="Arial"/>
                <w:color w:val="000000"/>
                <w:sz w:val="20"/>
              </w:rPr>
              <w:t>Λάππειο</w:t>
            </w:r>
            <w:proofErr w:type="spellEnd"/>
            <w:r>
              <w:rPr>
                <w:rFonts w:ascii="Arial" w:hAnsi="Arial" w:cs="Arial"/>
                <w:color w:val="000000"/>
                <w:sz w:val="20"/>
              </w:rPr>
              <w:t>)</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ΓΕΛ Βέροιας</w:t>
            </w:r>
          </w:p>
        </w:tc>
      </w:tr>
      <w:tr w:rsidR="00ED7146" w:rsidTr="00C036D4">
        <w:trPr>
          <w:trHeight w:val="173"/>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ΔΔΕ ΠΕΛΛΑΣ</w:t>
            </w:r>
          </w:p>
        </w:tc>
      </w:tr>
      <w:tr w:rsidR="00ED7146" w:rsidTr="00C036D4">
        <w:trPr>
          <w:trHeight w:val="264"/>
        </w:trPr>
        <w:tc>
          <w:tcPr>
            <w:tcW w:w="7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Γυμνάσιο </w:t>
            </w:r>
            <w:proofErr w:type="spellStart"/>
            <w:r>
              <w:rPr>
                <w:rFonts w:ascii="Arial" w:hAnsi="Arial" w:cs="Arial"/>
                <w:color w:val="000000"/>
                <w:sz w:val="20"/>
              </w:rPr>
              <w:t>Αριδαίας</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Γυμνάσιο Γιαννιτσών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w:t>
            </w:r>
            <w:proofErr w:type="spellStart"/>
            <w:r>
              <w:rPr>
                <w:rFonts w:ascii="Arial" w:hAnsi="Arial" w:cs="Arial"/>
                <w:color w:val="000000"/>
                <w:sz w:val="20"/>
              </w:rPr>
              <w:t>Καρυώτισσας</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Γυμνάσιο Προμάχων</w:t>
            </w:r>
          </w:p>
        </w:tc>
      </w:tr>
      <w:tr w:rsidR="00ED7146" w:rsidTr="00C036D4">
        <w:trPr>
          <w:trHeight w:val="315"/>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119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ΓΕΛ Γιαννιτσών</w:t>
            </w:r>
          </w:p>
        </w:tc>
      </w:tr>
      <w:tr w:rsidR="00ED7146" w:rsidTr="00C036D4">
        <w:trPr>
          <w:trHeight w:val="257"/>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ΔΔΕ ΠΙΕΡΙΑΣ</w:t>
            </w:r>
          </w:p>
        </w:tc>
      </w:tr>
      <w:tr w:rsidR="00ED7146" w:rsidTr="00C036D4">
        <w:trPr>
          <w:trHeight w:val="264"/>
        </w:trPr>
        <w:tc>
          <w:tcPr>
            <w:tcW w:w="7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3ο Γυμνάσιο Κατερίνης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5ο Γυμνάσιο Κατερίνης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6ο Γυμνάσιο Κατερίνης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w:t>
            </w:r>
            <w:proofErr w:type="spellStart"/>
            <w:r>
              <w:rPr>
                <w:rFonts w:ascii="Arial" w:hAnsi="Arial" w:cs="Arial"/>
                <w:color w:val="000000"/>
                <w:sz w:val="20"/>
              </w:rPr>
              <w:t>Κονταριώτισσας</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lastRenderedPageBreak/>
              <w:t>124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Ιδιωτικό Γυμνάσιο ΠΛΑΤΩΝ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2ο ΓΕΛ Κατερίνης </w:t>
            </w:r>
          </w:p>
        </w:tc>
      </w:tr>
      <w:tr w:rsidR="00ED7146" w:rsidTr="00C036D4">
        <w:trPr>
          <w:trHeight w:val="189"/>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126</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ΕΠΑΛ Κατερίνης</w:t>
            </w:r>
          </w:p>
        </w:tc>
      </w:tr>
      <w:tr w:rsidR="00ED7146" w:rsidTr="00C036D4">
        <w:trPr>
          <w:trHeight w:val="245"/>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ΔΔΕ ΣΕΡΡΩΝ</w:t>
            </w:r>
          </w:p>
        </w:tc>
      </w:tr>
      <w:tr w:rsidR="00ED7146" w:rsidTr="00C036D4">
        <w:trPr>
          <w:trHeight w:val="264"/>
        </w:trPr>
        <w:tc>
          <w:tcPr>
            <w:tcW w:w="7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127</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Γυμνάσιο Ηράκλειας Σερρών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128</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w:t>
            </w:r>
            <w:proofErr w:type="spellStart"/>
            <w:r>
              <w:rPr>
                <w:rFonts w:ascii="Arial" w:hAnsi="Arial" w:cs="Arial"/>
                <w:color w:val="000000"/>
                <w:sz w:val="20"/>
              </w:rPr>
              <w:t>Παλαιοκώμης</w:t>
            </w:r>
            <w:proofErr w:type="spellEnd"/>
            <w:r>
              <w:rPr>
                <w:rFonts w:ascii="Arial" w:hAnsi="Arial" w:cs="Arial"/>
                <w:color w:val="000000"/>
                <w:sz w:val="20"/>
              </w:rPr>
              <w:t xml:space="preserve"> Σερρών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129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3ο Γυμνάσιο Σερρών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4ο Γυμνάσιο Σερρών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6ο Γυμνάσιο Σερρών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132</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Γενικό Λύκειο </w:t>
            </w:r>
            <w:proofErr w:type="spellStart"/>
            <w:r>
              <w:rPr>
                <w:rFonts w:ascii="Arial" w:hAnsi="Arial" w:cs="Arial"/>
                <w:color w:val="000000"/>
                <w:sz w:val="20"/>
              </w:rPr>
              <w:t>Αλιστράτης</w:t>
            </w:r>
            <w:proofErr w:type="spellEnd"/>
            <w:r>
              <w:rPr>
                <w:rFonts w:ascii="Arial" w:hAnsi="Arial" w:cs="Arial"/>
                <w:color w:val="000000"/>
                <w:sz w:val="20"/>
              </w:rPr>
              <w:t xml:space="preserve">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ΕΠΑΛ Σερρών</w:t>
            </w:r>
          </w:p>
        </w:tc>
      </w:tr>
      <w:tr w:rsidR="00ED7146" w:rsidTr="00C036D4">
        <w:trPr>
          <w:trHeight w:val="330"/>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ΕΠΑΛ Νιγρίτας</w:t>
            </w:r>
          </w:p>
        </w:tc>
      </w:tr>
      <w:tr w:rsidR="00ED7146" w:rsidTr="00C036D4">
        <w:trPr>
          <w:trHeight w:val="274"/>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ΔΔΕ ΧΑΛΚΙΔΙΚΗΣ</w:t>
            </w:r>
          </w:p>
        </w:tc>
      </w:tr>
      <w:tr w:rsidR="00ED7146" w:rsidTr="00C036D4">
        <w:trPr>
          <w:trHeight w:val="264"/>
        </w:trPr>
        <w:tc>
          <w:tcPr>
            <w:tcW w:w="7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135</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Γυμνάσιο Κασσάνδρας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Νέας Καλλικράτειας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Νέας </w:t>
            </w:r>
            <w:proofErr w:type="spellStart"/>
            <w:r>
              <w:rPr>
                <w:rFonts w:ascii="Arial" w:hAnsi="Arial" w:cs="Arial"/>
                <w:color w:val="000000"/>
                <w:sz w:val="20"/>
              </w:rPr>
              <w:t>Τρίγλιας</w:t>
            </w:r>
            <w:proofErr w:type="spellEnd"/>
            <w:r>
              <w:rPr>
                <w:rFonts w:ascii="Arial" w:hAnsi="Arial" w:cs="Arial"/>
                <w:color w:val="000000"/>
                <w:sz w:val="20"/>
              </w:rPr>
              <w:t xml:space="preserve">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Γυμνάσιο </w:t>
            </w:r>
            <w:proofErr w:type="spellStart"/>
            <w:r>
              <w:rPr>
                <w:rFonts w:ascii="Arial" w:hAnsi="Arial" w:cs="Arial"/>
                <w:color w:val="000000"/>
                <w:sz w:val="20"/>
              </w:rPr>
              <w:t>Παλαιόχωρας</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139</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ΓΕΛ Ν. Καλλικράτειας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ΓΕΛ Νέας </w:t>
            </w:r>
            <w:proofErr w:type="spellStart"/>
            <w:r>
              <w:rPr>
                <w:rFonts w:ascii="Arial" w:hAnsi="Arial" w:cs="Arial"/>
                <w:color w:val="000000"/>
                <w:sz w:val="20"/>
              </w:rPr>
              <w:t>Τρίγλιας</w:t>
            </w:r>
            <w:proofErr w:type="spellEnd"/>
          </w:p>
        </w:tc>
      </w:tr>
      <w:tr w:rsidR="00ED7146" w:rsidTr="00C036D4">
        <w:trPr>
          <w:trHeight w:val="330"/>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Εσπερινό ΕΠΑΛ Ν. Μουδανιών</w:t>
            </w:r>
          </w:p>
        </w:tc>
      </w:tr>
      <w:tr w:rsidR="00ED7146" w:rsidTr="00C036D4">
        <w:trPr>
          <w:trHeight w:val="221"/>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ΔΠΕ ΑΝΑΤΟΛΙΚΗΣ ΘΕΣΣΑΛΟΝΙΚΗΣ</w:t>
            </w:r>
          </w:p>
        </w:tc>
      </w:tr>
      <w:tr w:rsidR="00ED7146" w:rsidTr="00C036D4">
        <w:trPr>
          <w:trHeight w:val="264"/>
        </w:trPr>
        <w:tc>
          <w:tcPr>
            <w:tcW w:w="7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3ο Νηπιαγωγείο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14ο Νηπιαγωγείο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28ο Νηπιαγωγείο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56ο Νηπιαγωγείο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63ο Νηπιαγωγείο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92ο Νηπιαγωγείο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Νηπιαγωγείο Βασιλικών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149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Νηπιαγωγείο Καλαμαριάς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Νηπιαγωγείο Νέου </w:t>
            </w:r>
            <w:proofErr w:type="spellStart"/>
            <w:r>
              <w:rPr>
                <w:rFonts w:ascii="Arial" w:hAnsi="Arial" w:cs="Arial"/>
                <w:color w:val="000000"/>
                <w:sz w:val="20"/>
              </w:rPr>
              <w:t>Ρυσίου</w:t>
            </w:r>
            <w:proofErr w:type="spellEnd"/>
            <w:r>
              <w:rPr>
                <w:rFonts w:ascii="Arial" w:hAnsi="Arial" w:cs="Arial"/>
                <w:color w:val="000000"/>
                <w:sz w:val="20"/>
              </w:rPr>
              <w:t xml:space="preserve">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2ο Νηπιαγωγείο </w:t>
            </w:r>
            <w:proofErr w:type="spellStart"/>
            <w:r>
              <w:rPr>
                <w:rFonts w:ascii="Arial" w:hAnsi="Arial" w:cs="Arial"/>
                <w:color w:val="000000"/>
                <w:sz w:val="20"/>
              </w:rPr>
              <w:t>Τριαδίου</w:t>
            </w:r>
            <w:proofErr w:type="spellEnd"/>
            <w:r>
              <w:rPr>
                <w:rFonts w:ascii="Arial" w:hAnsi="Arial" w:cs="Arial"/>
                <w:color w:val="000000"/>
                <w:sz w:val="20"/>
              </w:rPr>
              <w:t xml:space="preserve">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Νηπιαγωγείο </w:t>
            </w:r>
            <w:proofErr w:type="spellStart"/>
            <w:r>
              <w:rPr>
                <w:rFonts w:ascii="Arial" w:hAnsi="Arial" w:cs="Arial"/>
                <w:color w:val="000000"/>
                <w:sz w:val="20"/>
              </w:rPr>
              <w:t>Τριλόφου</w:t>
            </w:r>
            <w:proofErr w:type="spellEnd"/>
            <w:r>
              <w:rPr>
                <w:rFonts w:ascii="Arial" w:hAnsi="Arial" w:cs="Arial"/>
                <w:color w:val="000000"/>
                <w:sz w:val="20"/>
              </w:rPr>
              <w:t xml:space="preserve">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Πειραματικό Νηπιαγωγείο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154</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26ο Δημοτικό Σχολείο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27ο Δημοτικό Σχολείο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50ο Δημοτικό Σχολείο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53ο Δημοτικό Σχολείο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54ο Δημοτικό Σχολείο Θεσσαλονίκης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159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87ο Δημοτικό Σχολείο Θεσσαλονίκης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Δημοτικό Σχολείο </w:t>
            </w:r>
            <w:proofErr w:type="spellStart"/>
            <w:r>
              <w:rPr>
                <w:rFonts w:ascii="Arial" w:hAnsi="Arial" w:cs="Arial"/>
                <w:color w:val="000000"/>
                <w:sz w:val="20"/>
              </w:rPr>
              <w:t>Αγγελοχωρίου</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Δημοτικό Σχολείο Θέρμης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4ο Δημοτικό Σχολείο Καλαμαριάς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6ο Δημοτικό Σχολείο Καλαμαριάς</w:t>
            </w:r>
          </w:p>
        </w:tc>
      </w:tr>
      <w:tr w:rsidR="00ED7146" w:rsidTr="00C036D4">
        <w:trPr>
          <w:trHeight w:val="330"/>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164</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Δημοτικό Σχολείο Νέας Ραιδεστού</w:t>
            </w:r>
          </w:p>
        </w:tc>
      </w:tr>
      <w:tr w:rsidR="00ED7146" w:rsidTr="00C036D4">
        <w:trPr>
          <w:trHeight w:val="330"/>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Δημοτικό Σχολείο Πυλαίας</w:t>
            </w:r>
          </w:p>
        </w:tc>
      </w:tr>
      <w:tr w:rsidR="00ED7146" w:rsidTr="00C036D4">
        <w:trPr>
          <w:trHeight w:val="570"/>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166</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Πειραματικό Δημοτικό Σχολείο Διαπολιτισμικής Εκπαίδευσης Νέων Επιβατών,"</w:t>
            </w:r>
            <w:proofErr w:type="spellStart"/>
            <w:r>
              <w:rPr>
                <w:rFonts w:ascii="Arial" w:hAnsi="Arial" w:cs="Arial"/>
                <w:color w:val="000000"/>
                <w:sz w:val="20"/>
              </w:rPr>
              <w:t>Αρχιγένειο</w:t>
            </w:r>
            <w:proofErr w:type="spellEnd"/>
            <w:r>
              <w:rPr>
                <w:rFonts w:ascii="Arial" w:hAnsi="Arial" w:cs="Arial"/>
                <w:color w:val="000000"/>
                <w:sz w:val="20"/>
              </w:rPr>
              <w:t>"</w:t>
            </w:r>
          </w:p>
        </w:tc>
      </w:tr>
      <w:tr w:rsidR="00ED7146" w:rsidTr="00C036D4">
        <w:trPr>
          <w:trHeight w:val="239"/>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ΔΠΕ ΔΥΤΙΚΗΣ ΘΕΣΣΑΛΟΝΙΚΗΣ</w:t>
            </w:r>
          </w:p>
        </w:tc>
      </w:tr>
      <w:tr w:rsidR="00ED7146" w:rsidTr="00C036D4">
        <w:trPr>
          <w:trHeight w:val="264"/>
        </w:trPr>
        <w:tc>
          <w:tcPr>
            <w:tcW w:w="7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Νηπιαγωγείο </w:t>
            </w:r>
            <w:proofErr w:type="spellStart"/>
            <w:r>
              <w:rPr>
                <w:rFonts w:ascii="Arial" w:hAnsi="Arial" w:cs="Arial"/>
                <w:color w:val="000000"/>
                <w:sz w:val="20"/>
              </w:rPr>
              <w:t>Νεοχωρούδας</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11ο Νηπιαγωγείο Σταυρούπολης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169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Νηπιαγωγείο Χαλάστρας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lastRenderedPageBreak/>
              <w:t>170</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25ο Δημοτικό Σχολείο Ευόσμου</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1ο Δημοτικό Σχολείο </w:t>
            </w:r>
            <w:proofErr w:type="spellStart"/>
            <w:r>
              <w:rPr>
                <w:rFonts w:ascii="Arial" w:hAnsi="Arial" w:cs="Arial"/>
                <w:color w:val="000000"/>
                <w:sz w:val="20"/>
              </w:rPr>
              <w:t>Κυμίνων</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172</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Δημοτικό Σχολείο </w:t>
            </w:r>
            <w:proofErr w:type="spellStart"/>
            <w:r>
              <w:rPr>
                <w:rFonts w:ascii="Arial" w:hAnsi="Arial" w:cs="Arial"/>
                <w:color w:val="000000"/>
                <w:sz w:val="20"/>
              </w:rPr>
              <w:t>Λαγυνών</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3ο Δημοτικό Σχολείο Πεύκων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174</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1o Δημοτικό Σχολείο </w:t>
            </w:r>
            <w:proofErr w:type="spellStart"/>
            <w:r>
              <w:rPr>
                <w:rFonts w:ascii="Arial" w:hAnsi="Arial" w:cs="Arial"/>
                <w:color w:val="000000"/>
                <w:sz w:val="20"/>
              </w:rPr>
              <w:t>Συκεών</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2ο Δημοτικό Σχολείο </w:t>
            </w:r>
            <w:proofErr w:type="spellStart"/>
            <w:r>
              <w:rPr>
                <w:rFonts w:ascii="Arial" w:hAnsi="Arial" w:cs="Arial"/>
                <w:color w:val="000000"/>
                <w:sz w:val="20"/>
              </w:rPr>
              <w:t>Συκεών</w:t>
            </w:r>
            <w:proofErr w:type="spellEnd"/>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Δημοτικό Σχολείο Χαλάστρας</w:t>
            </w:r>
          </w:p>
        </w:tc>
      </w:tr>
      <w:tr w:rsidR="00ED7146" w:rsidTr="00C036D4">
        <w:trPr>
          <w:trHeight w:val="435"/>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Δημοτικό Σχολείο Χρυσαυγής Λαγκαδά</w:t>
            </w:r>
          </w:p>
        </w:tc>
      </w:tr>
      <w:tr w:rsidR="00ED7146" w:rsidTr="00C036D4">
        <w:trPr>
          <w:trHeight w:val="203"/>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ΔΠΕ ΗΜΑΘΙΑΣ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1ο Δημοτικό Σχολείο Βέροιας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179</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Δημοτικό Σχολείο Κλειδιού</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Δημοτικό Σχολείο Πλατάνου Πρασινάδας </w:t>
            </w:r>
          </w:p>
        </w:tc>
      </w:tr>
      <w:tr w:rsidR="00ED7146" w:rsidTr="00C036D4">
        <w:trPr>
          <w:trHeight w:val="291"/>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ΔΠΕ ΠΕΛΛΑΣ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19ο Νηπιαγωγείο Γιαννιτσών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182</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21ο Νηπιαγωγείο Γιαννιτσών </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183</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5ο Δημοτικό Σχολείο Γιαννιτσών "Πηνελόπη Δέλτα"</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184</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4ο Δημοτικό Σχολείο Έδεσσας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185</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Δημοτικό Σχολείο </w:t>
            </w:r>
            <w:proofErr w:type="spellStart"/>
            <w:r>
              <w:rPr>
                <w:rFonts w:ascii="Arial" w:hAnsi="Arial" w:cs="Arial"/>
                <w:color w:val="000000"/>
                <w:sz w:val="20"/>
              </w:rPr>
              <w:t>Πενταπλατάνου</w:t>
            </w:r>
            <w:proofErr w:type="spellEnd"/>
          </w:p>
        </w:tc>
      </w:tr>
      <w:tr w:rsidR="00ED7146" w:rsidTr="00C036D4">
        <w:trPr>
          <w:trHeight w:val="187"/>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ΔΠΕ ΠΙΕΡΙΑΣ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186</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Νηπιαγωγείο Μεθώνης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187</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19ο Δημοτικό Σχολείο Κατερίνης</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188</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Δημοτικό Σχολείο Κάτω Αγίου Ιωάννη </w:t>
            </w:r>
          </w:p>
        </w:tc>
      </w:tr>
      <w:tr w:rsidR="00ED7146" w:rsidTr="00C036D4">
        <w:trPr>
          <w:trHeight w:val="231"/>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ΔΠΕ ΣΕΡΡΩΝ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189</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2ο Δημοτικό Σχολείο Σερρών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190</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4ο </w:t>
            </w:r>
            <w:proofErr w:type="spellStart"/>
            <w:r>
              <w:rPr>
                <w:rFonts w:ascii="Arial" w:hAnsi="Arial" w:cs="Arial"/>
                <w:color w:val="000000"/>
                <w:sz w:val="20"/>
              </w:rPr>
              <w:t>Δημοτικο</w:t>
            </w:r>
            <w:proofErr w:type="spellEnd"/>
            <w:r>
              <w:rPr>
                <w:rFonts w:ascii="Arial" w:hAnsi="Arial" w:cs="Arial"/>
                <w:color w:val="000000"/>
                <w:sz w:val="20"/>
              </w:rPr>
              <w:t xml:space="preserve"> σχολείο Σερρών</w:t>
            </w:r>
          </w:p>
        </w:tc>
      </w:tr>
      <w:tr w:rsidR="00ED7146" w:rsidTr="00C036D4">
        <w:trPr>
          <w:trHeight w:val="264"/>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191</w:t>
            </w:r>
          </w:p>
        </w:tc>
        <w:tc>
          <w:tcPr>
            <w:tcW w:w="5435" w:type="dxa"/>
            <w:tcBorders>
              <w:top w:val="nil"/>
              <w:left w:val="nil"/>
              <w:bottom w:val="single" w:sz="4" w:space="0" w:color="000000"/>
              <w:right w:val="single" w:sz="4" w:space="0" w:color="000000"/>
            </w:tcBorders>
            <w:shd w:val="clear" w:color="0000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8ο Δημοτικό Σχολείο Σερρών</w:t>
            </w:r>
          </w:p>
        </w:tc>
      </w:tr>
      <w:tr w:rsidR="00ED7146" w:rsidTr="00C036D4">
        <w:trPr>
          <w:trHeight w:val="275"/>
        </w:trPr>
        <w:tc>
          <w:tcPr>
            <w:tcW w:w="6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b/>
                <w:bCs/>
                <w:color w:val="000000"/>
                <w:sz w:val="22"/>
                <w:szCs w:val="22"/>
              </w:rPr>
            </w:pPr>
            <w:r>
              <w:rPr>
                <w:rFonts w:ascii="Arial" w:hAnsi="Arial" w:cs="Arial"/>
                <w:b/>
                <w:bCs/>
                <w:color w:val="000000"/>
                <w:sz w:val="22"/>
                <w:szCs w:val="22"/>
              </w:rPr>
              <w:t>ΔΠΕ ΧΑΛΚΙΔΙΚΗΣ</w:t>
            </w:r>
          </w:p>
        </w:tc>
      </w:tr>
      <w:tr w:rsidR="00ED7146" w:rsidTr="00C036D4">
        <w:trPr>
          <w:trHeight w:val="420"/>
        </w:trPr>
        <w:tc>
          <w:tcPr>
            <w:tcW w:w="745" w:type="dxa"/>
            <w:tcBorders>
              <w:top w:val="nil"/>
              <w:left w:val="single" w:sz="4" w:space="0" w:color="000000"/>
              <w:bottom w:val="single" w:sz="4" w:space="0" w:color="000000"/>
              <w:right w:val="single" w:sz="4" w:space="0" w:color="000000"/>
            </w:tcBorders>
            <w:shd w:val="clear" w:color="000000" w:fill="FFFFFF"/>
            <w:noWrap/>
            <w:vAlign w:val="bottom"/>
            <w:hideMark/>
          </w:tcPr>
          <w:p w:rsidR="00ED7146" w:rsidRDefault="00ED7146" w:rsidP="00C036D4">
            <w:pPr>
              <w:jc w:val="center"/>
              <w:rPr>
                <w:rFonts w:ascii="Arial" w:hAnsi="Arial" w:cs="Arial"/>
                <w:color w:val="000000"/>
                <w:sz w:val="20"/>
              </w:rPr>
            </w:pPr>
            <w:r>
              <w:rPr>
                <w:rFonts w:ascii="Arial" w:hAnsi="Arial" w:cs="Arial"/>
                <w:color w:val="000000"/>
                <w:sz w:val="20"/>
              </w:rPr>
              <w:t>192</w:t>
            </w:r>
          </w:p>
        </w:tc>
        <w:tc>
          <w:tcPr>
            <w:tcW w:w="5435" w:type="dxa"/>
            <w:tcBorders>
              <w:top w:val="nil"/>
              <w:left w:val="nil"/>
              <w:bottom w:val="single" w:sz="4" w:space="0" w:color="000000"/>
              <w:right w:val="single" w:sz="4" w:space="0" w:color="000000"/>
            </w:tcBorders>
            <w:shd w:val="clear" w:color="FFFF00" w:fill="FFFFFF"/>
            <w:noWrap/>
            <w:vAlign w:val="bottom"/>
            <w:hideMark/>
          </w:tcPr>
          <w:p w:rsidR="00ED7146" w:rsidRDefault="00ED7146" w:rsidP="00C036D4">
            <w:pPr>
              <w:rPr>
                <w:rFonts w:ascii="Arial" w:hAnsi="Arial" w:cs="Arial"/>
                <w:color w:val="000000"/>
                <w:sz w:val="20"/>
              </w:rPr>
            </w:pPr>
            <w:r>
              <w:rPr>
                <w:rFonts w:ascii="Arial" w:hAnsi="Arial" w:cs="Arial"/>
                <w:color w:val="000000"/>
                <w:sz w:val="20"/>
              </w:rPr>
              <w:t xml:space="preserve">Ολοήμερο Δημοτικό Σχολείο </w:t>
            </w:r>
            <w:proofErr w:type="spellStart"/>
            <w:r>
              <w:rPr>
                <w:rFonts w:ascii="Arial" w:hAnsi="Arial" w:cs="Arial"/>
                <w:color w:val="000000"/>
                <w:sz w:val="20"/>
              </w:rPr>
              <w:t>Σταγείρων-Στρατονίκης</w:t>
            </w:r>
            <w:proofErr w:type="spellEnd"/>
          </w:p>
        </w:tc>
      </w:tr>
      <w:tr w:rsidR="00ED7146" w:rsidRPr="001F19E2" w:rsidTr="00C036D4">
        <w:trPr>
          <w:trHeight w:val="312"/>
        </w:trPr>
        <w:tc>
          <w:tcPr>
            <w:tcW w:w="61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146" w:rsidRPr="000A2E7B" w:rsidRDefault="00ED7146" w:rsidP="00C036D4">
            <w:pPr>
              <w:jc w:val="center"/>
              <w:rPr>
                <w:rFonts w:ascii="Arial" w:hAnsi="Arial" w:cs="Arial"/>
                <w:b/>
                <w:bCs/>
                <w:color w:val="000000"/>
                <w:sz w:val="22"/>
                <w:szCs w:val="22"/>
              </w:rPr>
            </w:pPr>
            <w:r w:rsidRPr="000A2E7B">
              <w:rPr>
                <w:rFonts w:ascii="Arial" w:hAnsi="Arial" w:cs="Arial"/>
                <w:b/>
                <w:bCs/>
                <w:color w:val="000000"/>
                <w:sz w:val="22"/>
                <w:szCs w:val="22"/>
              </w:rPr>
              <w:t>ΚΠΕ/ΚΕΠΕΑ</w:t>
            </w:r>
          </w:p>
        </w:tc>
      </w:tr>
      <w:tr w:rsidR="00ED7146" w:rsidRPr="001F19E2" w:rsidTr="00C036D4">
        <w:trPr>
          <w:trHeight w:val="247"/>
        </w:trPr>
        <w:tc>
          <w:tcPr>
            <w:tcW w:w="745" w:type="dxa"/>
            <w:tcBorders>
              <w:top w:val="nil"/>
              <w:left w:val="single" w:sz="4" w:space="0" w:color="auto"/>
              <w:bottom w:val="single" w:sz="4" w:space="0" w:color="auto"/>
              <w:right w:val="single" w:sz="4" w:space="0" w:color="auto"/>
            </w:tcBorders>
            <w:shd w:val="clear" w:color="auto" w:fill="auto"/>
            <w:vAlign w:val="bottom"/>
            <w:hideMark/>
          </w:tcPr>
          <w:p w:rsidR="00ED7146" w:rsidRPr="001F19E2" w:rsidRDefault="00ED7146" w:rsidP="00C036D4">
            <w:pPr>
              <w:jc w:val="center"/>
              <w:rPr>
                <w:rFonts w:ascii="Arial" w:hAnsi="Arial" w:cs="Arial"/>
                <w:color w:val="000000"/>
                <w:sz w:val="20"/>
              </w:rPr>
            </w:pPr>
            <w:r>
              <w:rPr>
                <w:rFonts w:ascii="Arial" w:hAnsi="Arial" w:cs="Arial"/>
                <w:color w:val="000000"/>
                <w:sz w:val="20"/>
              </w:rPr>
              <w:t>193</w:t>
            </w:r>
          </w:p>
        </w:tc>
        <w:tc>
          <w:tcPr>
            <w:tcW w:w="5435" w:type="dxa"/>
            <w:tcBorders>
              <w:top w:val="nil"/>
              <w:left w:val="nil"/>
              <w:bottom w:val="single" w:sz="4" w:space="0" w:color="auto"/>
              <w:right w:val="single" w:sz="4" w:space="0" w:color="auto"/>
            </w:tcBorders>
            <w:shd w:val="clear" w:color="auto" w:fill="auto"/>
            <w:vAlign w:val="bottom"/>
            <w:hideMark/>
          </w:tcPr>
          <w:p w:rsidR="00ED7146" w:rsidRPr="001F19E2" w:rsidRDefault="00ED7146" w:rsidP="00C036D4">
            <w:pPr>
              <w:rPr>
                <w:rFonts w:ascii="Arial" w:hAnsi="Arial" w:cs="Arial"/>
                <w:color w:val="000000"/>
                <w:sz w:val="20"/>
              </w:rPr>
            </w:pPr>
            <w:r w:rsidRPr="001F19E2">
              <w:rPr>
                <w:rFonts w:ascii="Arial" w:hAnsi="Arial" w:cs="Arial"/>
                <w:color w:val="000000"/>
                <w:sz w:val="20"/>
              </w:rPr>
              <w:t>ΚΠΕ/ΚΕΠΕΑ Ελευθερίου Κορδελιού &amp; Βερτίσκου</w:t>
            </w:r>
          </w:p>
        </w:tc>
      </w:tr>
      <w:tr w:rsidR="00ED7146" w:rsidRPr="001F19E2" w:rsidTr="00C036D4">
        <w:trPr>
          <w:trHeight w:val="288"/>
        </w:trPr>
        <w:tc>
          <w:tcPr>
            <w:tcW w:w="745" w:type="dxa"/>
            <w:tcBorders>
              <w:top w:val="nil"/>
              <w:left w:val="single" w:sz="4" w:space="0" w:color="auto"/>
              <w:bottom w:val="single" w:sz="4" w:space="0" w:color="auto"/>
              <w:right w:val="single" w:sz="4" w:space="0" w:color="auto"/>
            </w:tcBorders>
            <w:shd w:val="clear" w:color="auto" w:fill="auto"/>
            <w:vAlign w:val="bottom"/>
            <w:hideMark/>
          </w:tcPr>
          <w:p w:rsidR="00ED7146" w:rsidRPr="001F19E2" w:rsidRDefault="00ED7146" w:rsidP="00C036D4">
            <w:pPr>
              <w:jc w:val="center"/>
              <w:rPr>
                <w:rFonts w:ascii="Arial" w:hAnsi="Arial" w:cs="Arial"/>
                <w:color w:val="000000"/>
                <w:sz w:val="20"/>
              </w:rPr>
            </w:pPr>
            <w:r>
              <w:rPr>
                <w:rFonts w:ascii="Arial" w:hAnsi="Arial" w:cs="Arial"/>
                <w:color w:val="000000"/>
                <w:sz w:val="20"/>
              </w:rPr>
              <w:t>194</w:t>
            </w:r>
          </w:p>
        </w:tc>
        <w:tc>
          <w:tcPr>
            <w:tcW w:w="5435" w:type="dxa"/>
            <w:tcBorders>
              <w:top w:val="nil"/>
              <w:left w:val="nil"/>
              <w:bottom w:val="single" w:sz="4" w:space="0" w:color="auto"/>
              <w:right w:val="single" w:sz="4" w:space="0" w:color="auto"/>
            </w:tcBorders>
            <w:shd w:val="clear" w:color="auto" w:fill="auto"/>
            <w:vAlign w:val="bottom"/>
            <w:hideMark/>
          </w:tcPr>
          <w:p w:rsidR="00ED7146" w:rsidRPr="001F19E2" w:rsidRDefault="00ED7146" w:rsidP="00C036D4">
            <w:pPr>
              <w:rPr>
                <w:rFonts w:ascii="Arial" w:hAnsi="Arial" w:cs="Arial"/>
                <w:color w:val="000000"/>
                <w:sz w:val="20"/>
              </w:rPr>
            </w:pPr>
            <w:r w:rsidRPr="001F19E2">
              <w:rPr>
                <w:rFonts w:ascii="Arial" w:hAnsi="Arial" w:cs="Arial"/>
                <w:color w:val="000000"/>
                <w:sz w:val="20"/>
              </w:rPr>
              <w:t>ΚΕΠΕΑ Θέρμης</w:t>
            </w:r>
          </w:p>
        </w:tc>
      </w:tr>
    </w:tbl>
    <w:p w:rsidR="00B4354F" w:rsidRPr="00E65604" w:rsidRDefault="00B4354F" w:rsidP="00A36763">
      <w:pPr>
        <w:spacing w:line="360" w:lineRule="auto"/>
        <w:ind w:right="-52"/>
        <w:jc w:val="both"/>
        <w:rPr>
          <w:rFonts w:ascii="Arial" w:hAnsi="Arial" w:cs="Arial"/>
          <w:sz w:val="22"/>
          <w:szCs w:val="22"/>
        </w:rPr>
      </w:pPr>
    </w:p>
    <w:p w:rsidR="00A36763" w:rsidRPr="00A36763" w:rsidRDefault="00A36763" w:rsidP="00A36763">
      <w:pPr>
        <w:pStyle w:val="a3"/>
        <w:ind w:left="0"/>
        <w:rPr>
          <w:rFonts w:ascii="Arial" w:hAnsi="Arial" w:cs="Arial"/>
          <w:b/>
          <w:sz w:val="22"/>
          <w:szCs w:val="22"/>
        </w:rPr>
      </w:pPr>
    </w:p>
    <w:sectPr w:rsidR="00A36763" w:rsidRPr="00A36763" w:rsidSect="00A36763">
      <w:pgSz w:w="11906" w:h="16838"/>
      <w:pgMar w:top="1361" w:right="1276"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ptos">
    <w:altName w:val="Arial"/>
    <w:charset w:val="00"/>
    <w:family w:val="swiss"/>
    <w:pitch w:val="variable"/>
    <w:sig w:usb0="00000001"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EEEC6B"/>
    <w:multiLevelType w:val="hybridMultilevel"/>
    <w:tmpl w:val="87D40B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E67CD"/>
    <w:multiLevelType w:val="hybridMultilevel"/>
    <w:tmpl w:val="BD6EDC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5E6994"/>
    <w:multiLevelType w:val="hybridMultilevel"/>
    <w:tmpl w:val="C7A0D9C6"/>
    <w:lvl w:ilvl="0" w:tplc="EA0088F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38184C"/>
    <w:multiLevelType w:val="hybridMultilevel"/>
    <w:tmpl w:val="6B52B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E0B1B3E"/>
    <w:multiLevelType w:val="hybridMultilevel"/>
    <w:tmpl w:val="EF8A4A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403309"/>
    <w:multiLevelType w:val="hybridMultilevel"/>
    <w:tmpl w:val="4DECBC18"/>
    <w:lvl w:ilvl="0" w:tplc="D338B0D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6">
    <w:nsid w:val="6314339A"/>
    <w:multiLevelType w:val="hybridMultilevel"/>
    <w:tmpl w:val="8C1A300C"/>
    <w:lvl w:ilvl="0" w:tplc="3C76C6D6">
      <w:start w:val="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D4842F2"/>
    <w:multiLevelType w:val="hybridMultilevel"/>
    <w:tmpl w:val="CDF02A22"/>
    <w:lvl w:ilvl="0" w:tplc="4A7847E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DFA657E"/>
    <w:multiLevelType w:val="hybridMultilevel"/>
    <w:tmpl w:val="BAE43682"/>
    <w:lvl w:ilvl="0" w:tplc="44A2668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E921AF2"/>
    <w:multiLevelType w:val="hybridMultilevel"/>
    <w:tmpl w:val="C3A645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FCD4CC4"/>
    <w:multiLevelType w:val="hybridMultilevel"/>
    <w:tmpl w:val="18140B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00D70F9"/>
    <w:multiLevelType w:val="hybridMultilevel"/>
    <w:tmpl w:val="495EFFDE"/>
    <w:lvl w:ilvl="0" w:tplc="A7F4EF8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3"/>
  </w:num>
  <w:num w:numId="6">
    <w:abstractNumId w:val="10"/>
  </w:num>
  <w:num w:numId="7">
    <w:abstractNumId w:val="11"/>
  </w:num>
  <w:num w:numId="8">
    <w:abstractNumId w:val="2"/>
  </w:num>
  <w:num w:numId="9">
    <w:abstractNumId w:val="7"/>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6D"/>
    <w:rsid w:val="00017E59"/>
    <w:rsid w:val="00041944"/>
    <w:rsid w:val="000652F3"/>
    <w:rsid w:val="00094554"/>
    <w:rsid w:val="000A1CB2"/>
    <w:rsid w:val="000A28DE"/>
    <w:rsid w:val="000B4EC8"/>
    <w:rsid w:val="000B5039"/>
    <w:rsid w:val="000B5DFE"/>
    <w:rsid w:val="000E6FEC"/>
    <w:rsid w:val="000F1064"/>
    <w:rsid w:val="000F6BE5"/>
    <w:rsid w:val="001106CD"/>
    <w:rsid w:val="001202DB"/>
    <w:rsid w:val="001208A0"/>
    <w:rsid w:val="00120E73"/>
    <w:rsid w:val="001244DC"/>
    <w:rsid w:val="001269E6"/>
    <w:rsid w:val="001311CB"/>
    <w:rsid w:val="00131228"/>
    <w:rsid w:val="00134154"/>
    <w:rsid w:val="00155C4C"/>
    <w:rsid w:val="00157E3A"/>
    <w:rsid w:val="00161A87"/>
    <w:rsid w:val="00162601"/>
    <w:rsid w:val="00163D35"/>
    <w:rsid w:val="00170A53"/>
    <w:rsid w:val="00192E8D"/>
    <w:rsid w:val="001A5718"/>
    <w:rsid w:val="001B1A50"/>
    <w:rsid w:val="001D146D"/>
    <w:rsid w:val="001F785B"/>
    <w:rsid w:val="00202891"/>
    <w:rsid w:val="002237A8"/>
    <w:rsid w:val="00227C66"/>
    <w:rsid w:val="00230E68"/>
    <w:rsid w:val="002322E8"/>
    <w:rsid w:val="00237052"/>
    <w:rsid w:val="002406C6"/>
    <w:rsid w:val="00254A5C"/>
    <w:rsid w:val="00263E3E"/>
    <w:rsid w:val="002658B4"/>
    <w:rsid w:val="002844D3"/>
    <w:rsid w:val="002867E9"/>
    <w:rsid w:val="00294B90"/>
    <w:rsid w:val="002C1483"/>
    <w:rsid w:val="002C169F"/>
    <w:rsid w:val="002C31CA"/>
    <w:rsid w:val="002E361B"/>
    <w:rsid w:val="003028DC"/>
    <w:rsid w:val="0034261B"/>
    <w:rsid w:val="003471EB"/>
    <w:rsid w:val="003575E6"/>
    <w:rsid w:val="00362C7F"/>
    <w:rsid w:val="00365CB2"/>
    <w:rsid w:val="00374439"/>
    <w:rsid w:val="003773F0"/>
    <w:rsid w:val="00385DCD"/>
    <w:rsid w:val="003917EA"/>
    <w:rsid w:val="00392642"/>
    <w:rsid w:val="00394A5B"/>
    <w:rsid w:val="003B3028"/>
    <w:rsid w:val="003C20FE"/>
    <w:rsid w:val="003C67C7"/>
    <w:rsid w:val="003C7D51"/>
    <w:rsid w:val="003D1E8B"/>
    <w:rsid w:val="003E0438"/>
    <w:rsid w:val="003E050C"/>
    <w:rsid w:val="003E0A8F"/>
    <w:rsid w:val="003E0B16"/>
    <w:rsid w:val="003E361F"/>
    <w:rsid w:val="003E55BF"/>
    <w:rsid w:val="003E5C40"/>
    <w:rsid w:val="0041127A"/>
    <w:rsid w:val="004209BF"/>
    <w:rsid w:val="0042445B"/>
    <w:rsid w:val="0044146E"/>
    <w:rsid w:val="0045679C"/>
    <w:rsid w:val="004729C0"/>
    <w:rsid w:val="00477F37"/>
    <w:rsid w:val="00482DE4"/>
    <w:rsid w:val="0048389C"/>
    <w:rsid w:val="00483E38"/>
    <w:rsid w:val="004A1EAD"/>
    <w:rsid w:val="004C6287"/>
    <w:rsid w:val="004E4190"/>
    <w:rsid w:val="004E7494"/>
    <w:rsid w:val="004F08DA"/>
    <w:rsid w:val="00517C14"/>
    <w:rsid w:val="00536712"/>
    <w:rsid w:val="00540AA1"/>
    <w:rsid w:val="00555779"/>
    <w:rsid w:val="00560DC6"/>
    <w:rsid w:val="00574BD5"/>
    <w:rsid w:val="005775B0"/>
    <w:rsid w:val="00581BA6"/>
    <w:rsid w:val="00590AFC"/>
    <w:rsid w:val="005B174B"/>
    <w:rsid w:val="005B31A2"/>
    <w:rsid w:val="005D0FEB"/>
    <w:rsid w:val="005E71F1"/>
    <w:rsid w:val="005F604D"/>
    <w:rsid w:val="00603CD1"/>
    <w:rsid w:val="00605B76"/>
    <w:rsid w:val="00611A47"/>
    <w:rsid w:val="00624056"/>
    <w:rsid w:val="006568D4"/>
    <w:rsid w:val="0066553A"/>
    <w:rsid w:val="0068336C"/>
    <w:rsid w:val="00691933"/>
    <w:rsid w:val="006A46C6"/>
    <w:rsid w:val="006B0DA3"/>
    <w:rsid w:val="006B59DF"/>
    <w:rsid w:val="006C24EA"/>
    <w:rsid w:val="006C3158"/>
    <w:rsid w:val="006D7F23"/>
    <w:rsid w:val="006F3445"/>
    <w:rsid w:val="006F76B1"/>
    <w:rsid w:val="0071177C"/>
    <w:rsid w:val="007346DD"/>
    <w:rsid w:val="00747B9B"/>
    <w:rsid w:val="00753D41"/>
    <w:rsid w:val="00757A70"/>
    <w:rsid w:val="00777F99"/>
    <w:rsid w:val="007836C3"/>
    <w:rsid w:val="007C3C28"/>
    <w:rsid w:val="007C5C48"/>
    <w:rsid w:val="007D5440"/>
    <w:rsid w:val="007E7B1B"/>
    <w:rsid w:val="00815845"/>
    <w:rsid w:val="008368C2"/>
    <w:rsid w:val="0085143A"/>
    <w:rsid w:val="008770CF"/>
    <w:rsid w:val="00883A6A"/>
    <w:rsid w:val="008A23F8"/>
    <w:rsid w:val="008A37F8"/>
    <w:rsid w:val="008A780B"/>
    <w:rsid w:val="008B199C"/>
    <w:rsid w:val="008B4284"/>
    <w:rsid w:val="008B48A5"/>
    <w:rsid w:val="008C1234"/>
    <w:rsid w:val="008C43FA"/>
    <w:rsid w:val="008C699F"/>
    <w:rsid w:val="008C7F45"/>
    <w:rsid w:val="008E2C7E"/>
    <w:rsid w:val="008F1D06"/>
    <w:rsid w:val="00900520"/>
    <w:rsid w:val="00904683"/>
    <w:rsid w:val="009078EE"/>
    <w:rsid w:val="00915B50"/>
    <w:rsid w:val="00920D71"/>
    <w:rsid w:val="00926D08"/>
    <w:rsid w:val="00943D78"/>
    <w:rsid w:val="00952DC3"/>
    <w:rsid w:val="00953D35"/>
    <w:rsid w:val="00961A07"/>
    <w:rsid w:val="009655E4"/>
    <w:rsid w:val="00973BAE"/>
    <w:rsid w:val="009850D3"/>
    <w:rsid w:val="009A28C2"/>
    <w:rsid w:val="009B3678"/>
    <w:rsid w:val="009B7F91"/>
    <w:rsid w:val="009C0818"/>
    <w:rsid w:val="009C2057"/>
    <w:rsid w:val="009D0A0C"/>
    <w:rsid w:val="009D100E"/>
    <w:rsid w:val="009D5515"/>
    <w:rsid w:val="009D7508"/>
    <w:rsid w:val="009E09AE"/>
    <w:rsid w:val="009F3BA7"/>
    <w:rsid w:val="00A21475"/>
    <w:rsid w:val="00A266F6"/>
    <w:rsid w:val="00A323C0"/>
    <w:rsid w:val="00A36763"/>
    <w:rsid w:val="00A6731D"/>
    <w:rsid w:val="00A67F55"/>
    <w:rsid w:val="00A90EC4"/>
    <w:rsid w:val="00AA0A68"/>
    <w:rsid w:val="00AA6AEF"/>
    <w:rsid w:val="00AC522E"/>
    <w:rsid w:val="00AD04E2"/>
    <w:rsid w:val="00AF5591"/>
    <w:rsid w:val="00B128F4"/>
    <w:rsid w:val="00B132A0"/>
    <w:rsid w:val="00B226EE"/>
    <w:rsid w:val="00B4354F"/>
    <w:rsid w:val="00B43C26"/>
    <w:rsid w:val="00B52139"/>
    <w:rsid w:val="00B729A3"/>
    <w:rsid w:val="00B75687"/>
    <w:rsid w:val="00B92C6E"/>
    <w:rsid w:val="00B95B47"/>
    <w:rsid w:val="00BA3DB9"/>
    <w:rsid w:val="00BA6F65"/>
    <w:rsid w:val="00BB5988"/>
    <w:rsid w:val="00BC244D"/>
    <w:rsid w:val="00BC405E"/>
    <w:rsid w:val="00BD47A0"/>
    <w:rsid w:val="00BF25E3"/>
    <w:rsid w:val="00BF47EE"/>
    <w:rsid w:val="00BF61C3"/>
    <w:rsid w:val="00C07DDC"/>
    <w:rsid w:val="00C12A11"/>
    <w:rsid w:val="00C3527A"/>
    <w:rsid w:val="00C35FA3"/>
    <w:rsid w:val="00C41EB9"/>
    <w:rsid w:val="00C55C81"/>
    <w:rsid w:val="00C635C5"/>
    <w:rsid w:val="00C7007D"/>
    <w:rsid w:val="00C7215A"/>
    <w:rsid w:val="00C74BC0"/>
    <w:rsid w:val="00C7766E"/>
    <w:rsid w:val="00CA3E7F"/>
    <w:rsid w:val="00CB581C"/>
    <w:rsid w:val="00CB66D8"/>
    <w:rsid w:val="00CB7711"/>
    <w:rsid w:val="00CC568B"/>
    <w:rsid w:val="00CD445D"/>
    <w:rsid w:val="00CF2424"/>
    <w:rsid w:val="00CF7657"/>
    <w:rsid w:val="00D1083F"/>
    <w:rsid w:val="00D15EA5"/>
    <w:rsid w:val="00D22003"/>
    <w:rsid w:val="00D30C33"/>
    <w:rsid w:val="00D42C61"/>
    <w:rsid w:val="00D54E73"/>
    <w:rsid w:val="00D560DA"/>
    <w:rsid w:val="00D64530"/>
    <w:rsid w:val="00D745F5"/>
    <w:rsid w:val="00DD2D6F"/>
    <w:rsid w:val="00DD4492"/>
    <w:rsid w:val="00DE7379"/>
    <w:rsid w:val="00DF14C6"/>
    <w:rsid w:val="00E10138"/>
    <w:rsid w:val="00E11070"/>
    <w:rsid w:val="00E21BD1"/>
    <w:rsid w:val="00E22A79"/>
    <w:rsid w:val="00E37B6E"/>
    <w:rsid w:val="00E65604"/>
    <w:rsid w:val="00E8111D"/>
    <w:rsid w:val="00E94BCE"/>
    <w:rsid w:val="00EB0F03"/>
    <w:rsid w:val="00ED4F66"/>
    <w:rsid w:val="00ED7146"/>
    <w:rsid w:val="00EF7593"/>
    <w:rsid w:val="00F00BE6"/>
    <w:rsid w:val="00F072F2"/>
    <w:rsid w:val="00F12A33"/>
    <w:rsid w:val="00F17410"/>
    <w:rsid w:val="00F2110E"/>
    <w:rsid w:val="00F30B87"/>
    <w:rsid w:val="00F4166A"/>
    <w:rsid w:val="00F51C45"/>
    <w:rsid w:val="00F55455"/>
    <w:rsid w:val="00F5680F"/>
    <w:rsid w:val="00F66A05"/>
    <w:rsid w:val="00F719C4"/>
    <w:rsid w:val="00F71D0C"/>
    <w:rsid w:val="00F77406"/>
    <w:rsid w:val="00F80B4F"/>
    <w:rsid w:val="00F8773D"/>
    <w:rsid w:val="00FA7E6A"/>
    <w:rsid w:val="00FB21E8"/>
    <w:rsid w:val="00FC04F0"/>
    <w:rsid w:val="00FE1722"/>
    <w:rsid w:val="00FE1C5F"/>
    <w:rsid w:val="00FF2AE7"/>
    <w:rsid w:val="00FF4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A41171-CC8A-4910-8DEA-E15860F9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46D"/>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D146D"/>
    <w:rPr>
      <w:rFonts w:cs="Times New Roman"/>
      <w:color w:val="0000FF"/>
      <w:u w:val="single"/>
    </w:rPr>
  </w:style>
  <w:style w:type="paragraph" w:styleId="a3">
    <w:name w:val="Body Text Indent"/>
    <w:basedOn w:val="a"/>
    <w:link w:val="Char"/>
    <w:uiPriority w:val="99"/>
    <w:rsid w:val="001D146D"/>
    <w:pPr>
      <w:spacing w:after="120"/>
      <w:ind w:left="283"/>
    </w:pPr>
  </w:style>
  <w:style w:type="character" w:customStyle="1" w:styleId="Char">
    <w:name w:val="Σώμα κείμενου με εσοχή Char"/>
    <w:link w:val="a3"/>
    <w:uiPriority w:val="99"/>
    <w:locked/>
    <w:rsid w:val="001D146D"/>
    <w:rPr>
      <w:rFonts w:ascii="Courier New" w:hAnsi="Courier New" w:cs="Times New Roman"/>
      <w:sz w:val="28"/>
    </w:rPr>
  </w:style>
  <w:style w:type="paragraph" w:customStyle="1" w:styleId="xl28">
    <w:name w:val="xl28"/>
    <w:basedOn w:val="a"/>
    <w:uiPriority w:val="99"/>
    <w:rsid w:val="001D146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customStyle="1" w:styleId="Bodytext4">
    <w:name w:val="Body text (4)_"/>
    <w:link w:val="Bodytext40"/>
    <w:uiPriority w:val="99"/>
    <w:locked/>
    <w:rsid w:val="001D146D"/>
    <w:rPr>
      <w:rFonts w:ascii="Arial" w:eastAsia="Arial Unicode MS" w:hAnsi="Arial" w:cs="Arial"/>
      <w:sz w:val="23"/>
      <w:szCs w:val="23"/>
      <w:shd w:val="clear" w:color="auto" w:fill="FFFFFF"/>
    </w:rPr>
  </w:style>
  <w:style w:type="paragraph" w:customStyle="1" w:styleId="Bodytext40">
    <w:name w:val="Body text (4)"/>
    <w:basedOn w:val="a"/>
    <w:link w:val="Bodytext4"/>
    <w:uiPriority w:val="99"/>
    <w:rsid w:val="001D146D"/>
    <w:pPr>
      <w:shd w:val="clear" w:color="auto" w:fill="FFFFFF"/>
      <w:spacing w:before="300" w:after="540" w:line="410" w:lineRule="exact"/>
      <w:ind w:firstLine="720"/>
      <w:jc w:val="both"/>
    </w:pPr>
    <w:rPr>
      <w:rFonts w:ascii="Arial" w:eastAsia="Arial Unicode MS" w:hAnsi="Arial" w:cs="Arial"/>
      <w:sz w:val="23"/>
      <w:szCs w:val="23"/>
    </w:rPr>
  </w:style>
  <w:style w:type="table" w:styleId="a4">
    <w:name w:val="Table Grid"/>
    <w:basedOn w:val="a1"/>
    <w:uiPriority w:val="99"/>
    <w:rsid w:val="001D1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rsid w:val="001D146D"/>
    <w:rPr>
      <w:rFonts w:ascii="Tahoma" w:hAnsi="Tahoma" w:cs="Tahoma"/>
      <w:sz w:val="16"/>
      <w:szCs w:val="16"/>
    </w:rPr>
  </w:style>
  <w:style w:type="character" w:customStyle="1" w:styleId="Char0">
    <w:name w:val="Κείμενο πλαισίου Char"/>
    <w:link w:val="a5"/>
    <w:uiPriority w:val="99"/>
    <w:locked/>
    <w:rsid w:val="001D146D"/>
    <w:rPr>
      <w:rFonts w:ascii="Tahoma" w:hAnsi="Tahoma" w:cs="Tahoma"/>
      <w:sz w:val="16"/>
      <w:szCs w:val="16"/>
    </w:rPr>
  </w:style>
  <w:style w:type="paragraph" w:styleId="2">
    <w:name w:val="Body Text 2"/>
    <w:basedOn w:val="a"/>
    <w:link w:val="2Char"/>
    <w:uiPriority w:val="99"/>
    <w:semiHidden/>
    <w:unhideWhenUsed/>
    <w:rsid w:val="00953D35"/>
    <w:pPr>
      <w:spacing w:after="120" w:line="480" w:lineRule="auto"/>
    </w:pPr>
  </w:style>
  <w:style w:type="character" w:customStyle="1" w:styleId="2Char">
    <w:name w:val="Σώμα κείμενου 2 Char"/>
    <w:link w:val="2"/>
    <w:uiPriority w:val="99"/>
    <w:semiHidden/>
    <w:rsid w:val="00953D35"/>
    <w:rPr>
      <w:rFonts w:ascii="Courier New" w:hAnsi="Courier New"/>
      <w:sz w:val="28"/>
    </w:rPr>
  </w:style>
  <w:style w:type="character" w:styleId="-0">
    <w:name w:val="FollowedHyperlink"/>
    <w:uiPriority w:val="99"/>
    <w:semiHidden/>
    <w:unhideWhenUsed/>
    <w:rsid w:val="00155C4C"/>
    <w:rPr>
      <w:color w:val="800080"/>
      <w:u w:val="single"/>
    </w:rPr>
  </w:style>
  <w:style w:type="paragraph" w:styleId="a6">
    <w:name w:val="List Paragraph"/>
    <w:basedOn w:val="a"/>
    <w:uiPriority w:val="34"/>
    <w:qFormat/>
    <w:rsid w:val="00F12A33"/>
    <w:pPr>
      <w:ind w:left="720"/>
      <w:contextualSpacing/>
    </w:pPr>
  </w:style>
  <w:style w:type="paragraph" w:customStyle="1" w:styleId="Default">
    <w:name w:val="Default"/>
    <w:rsid w:val="000F6BE5"/>
    <w:pPr>
      <w:autoSpaceDE w:val="0"/>
      <w:autoSpaceDN w:val="0"/>
      <w:adjustRightInd w:val="0"/>
    </w:pPr>
    <w:rPr>
      <w:rFonts w:ascii="Aptos" w:hAnsi="Aptos" w:cs="Aptos"/>
      <w:color w:val="000000"/>
      <w:sz w:val="24"/>
      <w:szCs w:val="24"/>
    </w:rPr>
  </w:style>
  <w:style w:type="paragraph" w:styleId="a7">
    <w:name w:val="footer"/>
    <w:basedOn w:val="a"/>
    <w:link w:val="Char1"/>
    <w:uiPriority w:val="99"/>
    <w:semiHidden/>
    <w:unhideWhenUsed/>
    <w:rsid w:val="0045679C"/>
    <w:pPr>
      <w:tabs>
        <w:tab w:val="center" w:pos="4153"/>
        <w:tab w:val="right" w:pos="8306"/>
      </w:tabs>
    </w:pPr>
  </w:style>
  <w:style w:type="character" w:customStyle="1" w:styleId="Char1">
    <w:name w:val="Υποσέλιδο Char"/>
    <w:basedOn w:val="a0"/>
    <w:link w:val="a7"/>
    <w:uiPriority w:val="99"/>
    <w:semiHidden/>
    <w:rsid w:val="0045679C"/>
    <w:rPr>
      <w:rFonts w:ascii="Courier New" w:hAnsi="Courier New"/>
      <w:sz w:val="28"/>
    </w:rPr>
  </w:style>
  <w:style w:type="character" w:styleId="a8">
    <w:name w:val="page number"/>
    <w:basedOn w:val="a0"/>
    <w:uiPriority w:val="99"/>
    <w:semiHidden/>
    <w:unhideWhenUsed/>
    <w:rsid w:val="0045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60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fperi@dide-a.thess.sch.gr" TargetMode="External"/><Relationship Id="rId13" Type="http://schemas.openxmlformats.org/officeDocument/2006/relationships/hyperlink" Target="https://forms.gle/5McTdrhJqW3tC8aA6" TargetMode="External"/><Relationship Id="rId3" Type="http://schemas.openxmlformats.org/officeDocument/2006/relationships/settings" Target="settings.xml"/><Relationship Id="rId7" Type="http://schemas.openxmlformats.org/officeDocument/2006/relationships/hyperlink" Target="http://dide-a.thess.sch.gr/" TargetMode="External"/><Relationship Id="rId12" Type="http://schemas.openxmlformats.org/officeDocument/2006/relationships/hyperlink" Target="https://forms.gle/ixgyc1yKm4c8PsCu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forms.gle/yH99jrjvHyxehJR7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grafperi@dide-a.thess.sch.gr" TargetMode="External"/><Relationship Id="rId4" Type="http://schemas.openxmlformats.org/officeDocument/2006/relationships/webSettings" Target="webSettings.xml"/><Relationship Id="rId9" Type="http://schemas.openxmlformats.org/officeDocument/2006/relationships/hyperlink" Target="http://dide-a.thess.sch.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1712</Words>
  <Characters>9250</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10941</CharactersWithSpaces>
  <SharedDoc>false</SharedDoc>
  <HLinks>
    <vt:vector size="18" baseType="variant">
      <vt:variant>
        <vt:i4>3342394</vt:i4>
      </vt:variant>
      <vt:variant>
        <vt:i4>0</vt:i4>
      </vt:variant>
      <vt:variant>
        <vt:i4>0</vt:i4>
      </vt:variant>
      <vt:variant>
        <vt:i4>5</vt:i4>
      </vt:variant>
      <vt:variant>
        <vt:lpwstr>https://goo.gl/forms/0jUMcHwrNbobqnzD3</vt:lpwstr>
      </vt:variant>
      <vt:variant>
        <vt:lpwstr/>
      </vt:variant>
      <vt:variant>
        <vt:i4>5570601</vt:i4>
      </vt:variant>
      <vt:variant>
        <vt:i4>3</vt:i4>
      </vt:variant>
      <vt:variant>
        <vt:i4>0</vt:i4>
      </vt:variant>
      <vt:variant>
        <vt:i4>5</vt:i4>
      </vt:variant>
      <vt:variant>
        <vt:lpwstr>mailto:grafperi@dide-a.thess.sch.gr</vt:lpwstr>
      </vt:variant>
      <vt:variant>
        <vt:lpwstr/>
      </vt:variant>
      <vt:variant>
        <vt:i4>2228346</vt:i4>
      </vt:variant>
      <vt:variant>
        <vt:i4>0</vt:i4>
      </vt:variant>
      <vt:variant>
        <vt:i4>0</vt:i4>
      </vt:variant>
      <vt:variant>
        <vt:i4>5</vt:i4>
      </vt:variant>
      <vt:variant>
        <vt:lpwstr>http://dide-a.thess.sch.gr/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Λογαριασμός Microsoft</cp:lastModifiedBy>
  <cp:revision>10</cp:revision>
  <cp:lastPrinted>2018-12-06T10:55:00Z</cp:lastPrinted>
  <dcterms:created xsi:type="dcterms:W3CDTF">2024-03-14T10:29:00Z</dcterms:created>
  <dcterms:modified xsi:type="dcterms:W3CDTF">2024-03-27T10:02:00Z</dcterms:modified>
</cp:coreProperties>
</file>